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3D" w:rsidRDefault="00152C3D" w:rsidP="00152C3D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</w:t>
      </w:r>
    </w:p>
    <w:p w:rsidR="00152C3D" w:rsidRDefault="00152C3D" w:rsidP="00152C3D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ТАГАНСКОГО СЕЛЬСОВЕТА</w:t>
      </w:r>
    </w:p>
    <w:p w:rsidR="00152C3D" w:rsidRDefault="00152C3D" w:rsidP="00152C3D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ЧАНОВСКОГО  РАЙОНА  НОВОСИБИРСКОЙ ОБЛАСТИ</w:t>
      </w:r>
    </w:p>
    <w:p w:rsidR="00152C3D" w:rsidRDefault="00152C3D" w:rsidP="00152C3D">
      <w:pPr>
        <w:tabs>
          <w:tab w:val="left" w:pos="3795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ab/>
        <w:t>Пятого созыва</w:t>
      </w:r>
    </w:p>
    <w:p w:rsidR="00152C3D" w:rsidRDefault="00152C3D" w:rsidP="00152C3D">
      <w:pPr>
        <w:ind w:firstLine="540"/>
        <w:rPr>
          <w:sz w:val="28"/>
          <w:szCs w:val="28"/>
        </w:rPr>
      </w:pPr>
    </w:p>
    <w:p w:rsidR="00152C3D" w:rsidRDefault="00152C3D" w:rsidP="00152C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52C3D" w:rsidRDefault="00152C3D" w:rsidP="00152C3D">
      <w:pPr>
        <w:jc w:val="center"/>
        <w:rPr>
          <w:sz w:val="28"/>
          <w:szCs w:val="28"/>
        </w:rPr>
      </w:pPr>
      <w:r>
        <w:rPr>
          <w:sz w:val="28"/>
          <w:szCs w:val="28"/>
        </w:rPr>
        <w:t>Одиннадцатой  сессии</w:t>
      </w:r>
    </w:p>
    <w:p w:rsidR="00152C3D" w:rsidRDefault="00152C3D" w:rsidP="00152C3D">
      <w:pPr>
        <w:jc w:val="center"/>
        <w:rPr>
          <w:b/>
          <w:sz w:val="28"/>
          <w:szCs w:val="28"/>
        </w:rPr>
      </w:pPr>
    </w:p>
    <w:p w:rsidR="00152C3D" w:rsidRDefault="00152C3D" w:rsidP="00152C3D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4A15EC">
        <w:rPr>
          <w:sz w:val="28"/>
          <w:szCs w:val="28"/>
        </w:rPr>
        <w:t>5</w:t>
      </w:r>
      <w:r>
        <w:rPr>
          <w:sz w:val="28"/>
          <w:szCs w:val="28"/>
        </w:rPr>
        <w:t xml:space="preserve">.08.2016  № 52 </w:t>
      </w:r>
    </w:p>
    <w:p w:rsidR="00152C3D" w:rsidRDefault="00152C3D" w:rsidP="00152C3D">
      <w:pPr>
        <w:ind w:firstLine="540"/>
        <w:jc w:val="center"/>
        <w:rPr>
          <w:b/>
          <w:sz w:val="24"/>
          <w:szCs w:val="24"/>
        </w:rPr>
      </w:pPr>
    </w:p>
    <w:p w:rsidR="00152C3D" w:rsidRDefault="00152C3D" w:rsidP="00152C3D">
      <w:pPr>
        <w:pStyle w:val="tex1st"/>
        <w:spacing w:before="0" w:beforeAutospacing="0" w:after="0" w:afterAutospacing="0"/>
        <w:jc w:val="both"/>
        <w:rPr>
          <w:rStyle w:val="a4"/>
        </w:rPr>
      </w:pPr>
      <w:r>
        <w:rPr>
          <w:rStyle w:val="a4"/>
        </w:rPr>
        <w:t xml:space="preserve">     </w:t>
      </w:r>
    </w:p>
    <w:p w:rsidR="00431B61" w:rsidRDefault="00431B61" w:rsidP="00431B61">
      <w:pPr>
        <w:widowControl/>
        <w:autoSpaceDE/>
        <w:adjustRightInd/>
        <w:jc w:val="both"/>
        <w:rPr>
          <w:rFonts w:eastAsia="Times New Roman"/>
          <w:color w:val="000000"/>
          <w:sz w:val="28"/>
          <w:szCs w:val="28"/>
        </w:rPr>
      </w:pPr>
    </w:p>
    <w:p w:rsidR="00431B61" w:rsidRDefault="00431B61" w:rsidP="00431B61">
      <w:pPr>
        <w:shd w:val="clear" w:color="auto" w:fill="FFFFFF"/>
        <w:spacing w:before="154"/>
        <w:ind w:left="394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Об утверждении Положения </w:t>
      </w:r>
      <w:r>
        <w:rPr>
          <w:rFonts w:eastAsia="Times New Roman"/>
          <w:spacing w:val="-2"/>
          <w:sz w:val="28"/>
          <w:szCs w:val="28"/>
        </w:rPr>
        <w:t xml:space="preserve">о наставничестве </w:t>
      </w:r>
      <w:r w:rsidR="00583AF7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администрации Таганского сельсовета Чановского района Новосибирской области</w:t>
      </w:r>
    </w:p>
    <w:p w:rsidR="00431B61" w:rsidRDefault="00431B61" w:rsidP="00431B61">
      <w:pPr>
        <w:widowControl/>
        <w:autoSpaceDE/>
        <w:adjustRightInd/>
        <w:ind w:firstLine="540"/>
        <w:jc w:val="both"/>
        <w:rPr>
          <w:rFonts w:eastAsia="Times New Roman"/>
          <w:color w:val="000000"/>
          <w:sz w:val="28"/>
          <w:szCs w:val="28"/>
        </w:rPr>
      </w:pPr>
    </w:p>
    <w:p w:rsidR="00431B61" w:rsidRDefault="00431B61" w:rsidP="00431B61">
      <w:pPr>
        <w:shd w:val="clear" w:color="auto" w:fill="FFFFFF"/>
        <w:spacing w:line="322" w:lineRule="exact"/>
        <w:ind w:right="5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 соответствии с </w:t>
      </w:r>
      <w:r>
        <w:rPr>
          <w:rFonts w:eastAsia="Times New Roman"/>
          <w:spacing w:val="-2"/>
          <w:sz w:val="28"/>
          <w:szCs w:val="28"/>
        </w:rPr>
        <w:t xml:space="preserve">Федеральными законами от </w:t>
      </w:r>
      <w:r>
        <w:rPr>
          <w:rFonts w:eastAsia="Times New Roman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от 02.03.2007 № 25-ФЗ «О </w:t>
      </w:r>
      <w:r>
        <w:rPr>
          <w:rFonts w:eastAsia="Times New Roman"/>
          <w:spacing w:val="-1"/>
          <w:sz w:val="28"/>
          <w:szCs w:val="28"/>
        </w:rPr>
        <w:t xml:space="preserve">муниципальной службе в Российской Федерации», Указом Президента РФ от </w:t>
      </w:r>
      <w:r>
        <w:rPr>
          <w:rFonts w:eastAsia="Times New Roman"/>
          <w:sz w:val="28"/>
          <w:szCs w:val="28"/>
        </w:rPr>
        <w:t xml:space="preserve">07.05.2012 № 601 «Об основных направлениях совершенствования системы государственного управления», программой «Развитие государственной гражданской службы Новосибирской области и муниципальной службы в Новосибирской области на 2014-2016 годы», утвержденной постановлением </w:t>
      </w:r>
      <w:r>
        <w:rPr>
          <w:rFonts w:eastAsia="Times New Roman"/>
          <w:spacing w:val="-1"/>
          <w:sz w:val="28"/>
          <w:szCs w:val="28"/>
        </w:rPr>
        <w:t xml:space="preserve">Правительства Новосибирской области от 21.07.2014 N 285-п, </w:t>
      </w:r>
      <w:r>
        <w:rPr>
          <w:rFonts w:eastAsia="Times New Roman"/>
          <w:color w:val="000000"/>
          <w:sz w:val="28"/>
          <w:szCs w:val="28"/>
        </w:rPr>
        <w:t xml:space="preserve">Уставом Таганского сельсовета, </w:t>
      </w:r>
      <w:r w:rsidR="00583AF7">
        <w:rPr>
          <w:rFonts w:eastAsia="Times New Roman"/>
          <w:color w:val="000000"/>
          <w:sz w:val="28"/>
          <w:szCs w:val="28"/>
        </w:rPr>
        <w:t xml:space="preserve">Совет депутатов </w:t>
      </w:r>
      <w:r>
        <w:rPr>
          <w:rFonts w:eastAsia="Times New Roman"/>
          <w:color w:val="000000"/>
          <w:sz w:val="28"/>
          <w:szCs w:val="28"/>
        </w:rPr>
        <w:t>Таганского сельсовета</w:t>
      </w:r>
    </w:p>
    <w:p w:rsidR="00431B61" w:rsidRDefault="00583AF7" w:rsidP="00431B61">
      <w:pPr>
        <w:widowControl/>
        <w:autoSpaceDE/>
        <w:adjustRightInd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РЕШИЛ:</w:t>
      </w:r>
    </w:p>
    <w:p w:rsidR="00431B61" w:rsidRDefault="00431B61" w:rsidP="00431B61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djustRightInd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Утвердить прилагаемое Положение о наставничестве администрации Таганского сельсовета Чановского района Новосибирской области (далее - Положение).</w:t>
      </w:r>
    </w:p>
    <w:p w:rsidR="00431B61" w:rsidRDefault="00431B61" w:rsidP="00431B61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djustRightInd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Опубликовать настоящее постановление в информационном бюллетене  органов местного самоуправления «Таганский Вестник» и разместить на официальном сайте администрации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Таганского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сельсовета в сети Интернет.</w:t>
      </w:r>
    </w:p>
    <w:p w:rsidR="00431B61" w:rsidRDefault="00431B61" w:rsidP="00431B61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djustRightInd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Контроль за исполнением постановления оставляю за собой.</w:t>
      </w:r>
    </w:p>
    <w:p w:rsidR="00431B61" w:rsidRDefault="00431B61" w:rsidP="00431B61">
      <w:pPr>
        <w:widowControl/>
        <w:autoSpaceDE/>
        <w:adjustRightInd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788"/>
        <w:gridCol w:w="4860"/>
      </w:tblGrid>
      <w:tr w:rsidR="00583AF7" w:rsidTr="00583AF7">
        <w:tc>
          <w:tcPr>
            <w:tcW w:w="4788" w:type="dxa"/>
            <w:hideMark/>
          </w:tcPr>
          <w:p w:rsidR="00583AF7" w:rsidRDefault="00583AF7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 Таганского сельсовета Чановского района Новосибирской области</w:t>
            </w:r>
          </w:p>
          <w:p w:rsidR="00583AF7" w:rsidRDefault="00583A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</w:p>
          <w:p w:rsidR="00583AF7" w:rsidRDefault="00583AF7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Н.М.Максимова</w:t>
            </w:r>
          </w:p>
        </w:tc>
        <w:tc>
          <w:tcPr>
            <w:tcW w:w="4860" w:type="dxa"/>
            <w:hideMark/>
          </w:tcPr>
          <w:p w:rsidR="00583AF7" w:rsidRDefault="00583AF7">
            <w:pPr>
              <w:tabs>
                <w:tab w:val="left" w:pos="9639"/>
              </w:tabs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сессии – депутат Совета депутатов Таганского сельсовета Чановского района Новосибирской области                            </w:t>
            </w:r>
          </w:p>
          <w:p w:rsidR="00583AF7" w:rsidRDefault="00583AF7">
            <w:pPr>
              <w:spacing w:line="276" w:lineRule="auto"/>
              <w:rPr>
                <w:rFonts w:eastAsia="Calibri"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О.В.Игнатьева               </w:t>
            </w:r>
          </w:p>
        </w:tc>
      </w:tr>
    </w:tbl>
    <w:p w:rsidR="00431B61" w:rsidRDefault="00431B61" w:rsidP="00431B61">
      <w:pPr>
        <w:widowControl/>
        <w:autoSpaceDE/>
        <w:adjustRightInd/>
        <w:jc w:val="both"/>
        <w:rPr>
          <w:rFonts w:eastAsia="Times New Roman"/>
          <w:color w:val="000000"/>
          <w:sz w:val="28"/>
          <w:szCs w:val="28"/>
        </w:rPr>
      </w:pPr>
    </w:p>
    <w:p w:rsidR="00431B61" w:rsidRDefault="00431B61" w:rsidP="00431B61">
      <w:pPr>
        <w:widowControl/>
        <w:autoSpaceDE/>
        <w:adjustRightInd/>
        <w:jc w:val="both"/>
        <w:rPr>
          <w:rFonts w:eastAsia="Times New Roman"/>
          <w:color w:val="000000"/>
          <w:sz w:val="28"/>
          <w:szCs w:val="28"/>
        </w:rPr>
      </w:pPr>
    </w:p>
    <w:p w:rsidR="00431B61" w:rsidRDefault="00431B61" w:rsidP="00431B61">
      <w:pPr>
        <w:widowControl/>
        <w:autoSpaceDE/>
        <w:adjustRightInd/>
        <w:jc w:val="both"/>
        <w:rPr>
          <w:rFonts w:eastAsia="Times New Roman"/>
          <w:color w:val="000000"/>
          <w:sz w:val="28"/>
          <w:szCs w:val="28"/>
        </w:rPr>
      </w:pPr>
    </w:p>
    <w:p w:rsidR="00431B61" w:rsidRDefault="00583AF7" w:rsidP="00431B61">
      <w:pPr>
        <w:widowControl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</w:t>
      </w:r>
    </w:p>
    <w:p w:rsidR="00431B61" w:rsidRDefault="00431B61" w:rsidP="00431B61">
      <w:pPr>
        <w:widowControl/>
        <w:rPr>
          <w:rFonts w:eastAsia="Times New Roman"/>
          <w:color w:val="000000"/>
          <w:sz w:val="28"/>
          <w:szCs w:val="28"/>
        </w:rPr>
      </w:pPr>
    </w:p>
    <w:p w:rsidR="00431B61" w:rsidRDefault="00431B61" w:rsidP="00431B61">
      <w:pPr>
        <w:widowControl/>
        <w:rPr>
          <w:rFonts w:eastAsia="Times New Roman"/>
          <w:color w:val="000000"/>
          <w:sz w:val="28"/>
          <w:szCs w:val="28"/>
        </w:rPr>
      </w:pPr>
    </w:p>
    <w:p w:rsidR="00431B61" w:rsidRDefault="00583AF7" w:rsidP="00431B61">
      <w:pPr>
        <w:widowControl/>
        <w:autoSpaceDE/>
        <w:adjustRightInd/>
        <w:ind w:firstLine="54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2"/>
          <w:szCs w:val="22"/>
        </w:rPr>
        <w:lastRenderedPageBreak/>
        <w:t xml:space="preserve"> </w:t>
      </w:r>
    </w:p>
    <w:p w:rsidR="00431B61" w:rsidRDefault="00431B61" w:rsidP="00431B61">
      <w:pPr>
        <w:widowControl/>
        <w:ind w:firstLine="5954"/>
        <w:rPr>
          <w:rFonts w:eastAsia="Times New Roman"/>
          <w:color w:val="000000"/>
          <w:sz w:val="28"/>
          <w:szCs w:val="28"/>
        </w:rPr>
      </w:pPr>
    </w:p>
    <w:p w:rsidR="00431B61" w:rsidRDefault="00431B61" w:rsidP="00431B61">
      <w:pPr>
        <w:shd w:val="clear" w:color="auto" w:fill="FFFFFF"/>
        <w:spacing w:line="331" w:lineRule="exact"/>
        <w:ind w:left="5568" w:right="14"/>
        <w:jc w:val="right"/>
        <w:rPr>
          <w:rFonts w:ascii="Arial" w:eastAsia="Times New Roman" w:hAnsi="Arial"/>
          <w:b/>
          <w:bCs/>
          <w:w w:val="130"/>
          <w:position w:val="-11"/>
          <w:sz w:val="122"/>
          <w:szCs w:val="122"/>
        </w:rPr>
      </w:pPr>
      <w:r>
        <w:rPr>
          <w:rFonts w:eastAsia="Times New Roman"/>
          <w:color w:val="000000"/>
          <w:sz w:val="28"/>
          <w:szCs w:val="28"/>
        </w:rPr>
        <w:br w:type="page"/>
      </w:r>
    </w:p>
    <w:p w:rsidR="00431B61" w:rsidRDefault="00431B61" w:rsidP="00431B61">
      <w:pPr>
        <w:shd w:val="clear" w:color="auto" w:fill="FFFFFF"/>
        <w:spacing w:line="331" w:lineRule="exact"/>
        <w:ind w:left="5568" w:right="14"/>
        <w:jc w:val="right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lastRenderedPageBreak/>
        <w:t>УТВЕРЖДЕНО</w:t>
      </w:r>
    </w:p>
    <w:p w:rsidR="00431B61" w:rsidRDefault="00152C3D" w:rsidP="00431B61">
      <w:pPr>
        <w:shd w:val="clear" w:color="auto" w:fill="FFFFFF"/>
        <w:spacing w:line="331" w:lineRule="exact"/>
        <w:ind w:left="5568" w:right="14"/>
        <w:jc w:val="right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Решением сессии Совета депутатов</w:t>
      </w:r>
    </w:p>
    <w:p w:rsidR="00152C3D" w:rsidRDefault="00152C3D" w:rsidP="00152C3D">
      <w:pPr>
        <w:shd w:val="clear" w:color="auto" w:fill="FFFFFF"/>
        <w:spacing w:line="331" w:lineRule="exact"/>
        <w:ind w:right="14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                                                                                                                        </w:t>
      </w:r>
      <w:r w:rsidR="00431B61">
        <w:rPr>
          <w:rFonts w:eastAsia="Times New Roman"/>
          <w:spacing w:val="-2"/>
          <w:sz w:val="24"/>
          <w:szCs w:val="24"/>
        </w:rPr>
        <w:t>Таганского сельсовета</w:t>
      </w:r>
      <w:r>
        <w:rPr>
          <w:rFonts w:eastAsia="Times New Roman"/>
          <w:spacing w:val="-2"/>
          <w:sz w:val="24"/>
          <w:szCs w:val="24"/>
        </w:rPr>
        <w:t xml:space="preserve"> </w:t>
      </w:r>
    </w:p>
    <w:p w:rsidR="00431B61" w:rsidRDefault="00152C3D" w:rsidP="00152C3D">
      <w:pPr>
        <w:shd w:val="clear" w:color="auto" w:fill="FFFFFF"/>
        <w:spacing w:line="331" w:lineRule="exact"/>
        <w:ind w:right="14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31B61">
        <w:rPr>
          <w:rFonts w:eastAsia="Times New Roman"/>
          <w:spacing w:val="-2"/>
          <w:sz w:val="24"/>
          <w:szCs w:val="24"/>
        </w:rPr>
        <w:t>Чановского района</w:t>
      </w:r>
    </w:p>
    <w:p w:rsidR="00431B61" w:rsidRDefault="00152C3D" w:rsidP="00431B61">
      <w:pPr>
        <w:shd w:val="clear" w:color="auto" w:fill="FFFFFF"/>
        <w:spacing w:line="331" w:lineRule="exact"/>
        <w:ind w:left="5568" w:right="14"/>
        <w:jc w:val="right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 </w:t>
      </w:r>
      <w:r w:rsidR="00431B61">
        <w:rPr>
          <w:rFonts w:eastAsia="Times New Roman"/>
          <w:spacing w:val="-2"/>
          <w:sz w:val="24"/>
          <w:szCs w:val="24"/>
        </w:rPr>
        <w:t xml:space="preserve">от </w:t>
      </w:r>
      <w:r>
        <w:rPr>
          <w:rFonts w:eastAsia="Times New Roman"/>
          <w:spacing w:val="-2"/>
          <w:sz w:val="24"/>
          <w:szCs w:val="24"/>
        </w:rPr>
        <w:t>10.08</w:t>
      </w:r>
      <w:r w:rsidR="00431B61">
        <w:rPr>
          <w:rFonts w:eastAsia="Times New Roman"/>
          <w:spacing w:val="-2"/>
          <w:sz w:val="24"/>
          <w:szCs w:val="24"/>
        </w:rPr>
        <w:t>.2016 № 5</w:t>
      </w:r>
      <w:r>
        <w:rPr>
          <w:rFonts w:eastAsia="Times New Roman"/>
          <w:spacing w:val="-2"/>
          <w:sz w:val="24"/>
          <w:szCs w:val="24"/>
        </w:rPr>
        <w:t>2</w:t>
      </w:r>
    </w:p>
    <w:p w:rsidR="00431B61" w:rsidRDefault="00431B61" w:rsidP="00431B61">
      <w:pPr>
        <w:shd w:val="clear" w:color="auto" w:fill="FFFFFF"/>
        <w:spacing w:before="398"/>
        <w:ind w:right="24"/>
        <w:jc w:val="center"/>
      </w:pPr>
    </w:p>
    <w:p w:rsidR="00431B61" w:rsidRDefault="00431B61" w:rsidP="00431B61">
      <w:pPr>
        <w:shd w:val="clear" w:color="auto" w:fill="FFFFFF"/>
        <w:spacing w:before="226"/>
        <w:ind w:left="3398"/>
      </w:pPr>
      <w:r>
        <w:rPr>
          <w:rFonts w:eastAsia="Times New Roman"/>
          <w:b/>
          <w:bCs/>
          <w:spacing w:val="-2"/>
          <w:sz w:val="28"/>
          <w:szCs w:val="28"/>
        </w:rPr>
        <w:t>ПОЛОЖЕНИЕ</w:t>
      </w:r>
    </w:p>
    <w:p w:rsidR="00431B61" w:rsidRDefault="00431B61" w:rsidP="00431B61">
      <w:pPr>
        <w:shd w:val="clear" w:color="auto" w:fill="FFFFFF"/>
        <w:spacing w:before="154"/>
        <w:ind w:left="394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о наставничестве администрации Таганского сельсовета Чановского района Новосибирской области</w:t>
      </w:r>
    </w:p>
    <w:p w:rsidR="00431B61" w:rsidRDefault="00431B61" w:rsidP="00431B61">
      <w:pPr>
        <w:shd w:val="clear" w:color="auto" w:fill="FFFFFF"/>
        <w:spacing w:before="322"/>
        <w:ind w:left="3720"/>
      </w:pPr>
      <w:r>
        <w:rPr>
          <w:b/>
          <w:bCs/>
          <w:spacing w:val="-2"/>
          <w:sz w:val="28"/>
          <w:szCs w:val="28"/>
        </w:rPr>
        <w:t xml:space="preserve">1. </w:t>
      </w:r>
      <w:r>
        <w:rPr>
          <w:rFonts w:eastAsia="Times New Roman"/>
          <w:b/>
          <w:bCs/>
          <w:spacing w:val="-2"/>
          <w:sz w:val="28"/>
          <w:szCs w:val="28"/>
        </w:rPr>
        <w:t>Общие положения</w:t>
      </w:r>
    </w:p>
    <w:p w:rsidR="00431B61" w:rsidRDefault="00431B61" w:rsidP="00431B61">
      <w:pPr>
        <w:shd w:val="clear" w:color="auto" w:fill="FFFFFF"/>
        <w:spacing w:before="326" w:line="312" w:lineRule="exact"/>
        <w:ind w:left="5" w:firstLine="730"/>
        <w:jc w:val="both"/>
      </w:pPr>
      <w:r>
        <w:rPr>
          <w:sz w:val="28"/>
          <w:szCs w:val="28"/>
        </w:rPr>
        <w:t xml:space="preserve">1.1.  </w:t>
      </w:r>
      <w:r>
        <w:rPr>
          <w:rFonts w:eastAsia="Times New Roman"/>
          <w:sz w:val="28"/>
          <w:szCs w:val="28"/>
        </w:rPr>
        <w:t>Настоящее  Положение  о  наставничестве  в  администрации Таганского сельсовета Чановского района Новосибирской области</w:t>
      </w:r>
    </w:p>
    <w:p w:rsidR="00431B61" w:rsidRDefault="00431B61" w:rsidP="00431B61">
      <w:pPr>
        <w:shd w:val="clear" w:color="auto" w:fill="FFFFFF"/>
        <w:spacing w:line="322" w:lineRule="exact"/>
        <w:ind w:right="5"/>
        <w:jc w:val="both"/>
      </w:pPr>
      <w:r>
        <w:rPr>
          <w:spacing w:val="-2"/>
          <w:sz w:val="28"/>
          <w:szCs w:val="28"/>
        </w:rPr>
        <w:t>(</w:t>
      </w:r>
      <w:r>
        <w:rPr>
          <w:rFonts w:eastAsia="Times New Roman"/>
          <w:spacing w:val="-2"/>
          <w:sz w:val="28"/>
          <w:szCs w:val="28"/>
        </w:rPr>
        <w:t xml:space="preserve">далее - Положение) разработано в соответствии с Федеральными законами от </w:t>
      </w:r>
      <w:r>
        <w:rPr>
          <w:rFonts w:eastAsia="Times New Roman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от 02.03.2007 № 25-ФЗ «О </w:t>
      </w:r>
      <w:r>
        <w:rPr>
          <w:rFonts w:eastAsia="Times New Roman"/>
          <w:spacing w:val="-1"/>
          <w:sz w:val="28"/>
          <w:szCs w:val="28"/>
        </w:rPr>
        <w:t xml:space="preserve">муниципальной службе в Российской Федерации», Указом Президента РФ от </w:t>
      </w:r>
      <w:r>
        <w:rPr>
          <w:rFonts w:eastAsia="Times New Roman"/>
          <w:sz w:val="28"/>
          <w:szCs w:val="28"/>
        </w:rPr>
        <w:t xml:space="preserve">07.05.2012 № 601 «Об основных направлениях совершенствования системы государственного управления», программой «Развитие государственной гражданской службы Новосибирской области и муниципальной службы в Новосибирской области на 2014-2016 годы», утвержденной постановлением </w:t>
      </w:r>
      <w:r>
        <w:rPr>
          <w:rFonts w:eastAsia="Times New Roman"/>
          <w:spacing w:val="-1"/>
          <w:sz w:val="28"/>
          <w:szCs w:val="28"/>
        </w:rPr>
        <w:t>Правительства Новосибирской области от 21.07.2014 N 285-п.</w:t>
      </w:r>
    </w:p>
    <w:p w:rsidR="00431B61" w:rsidRDefault="00431B61" w:rsidP="00431B61">
      <w:pPr>
        <w:shd w:val="clear" w:color="auto" w:fill="FFFFFF"/>
        <w:spacing w:before="10" w:line="322" w:lineRule="exact"/>
        <w:ind w:left="10" w:firstLine="734"/>
        <w:jc w:val="both"/>
        <w:rPr>
          <w:rFonts w:eastAsia="Times New Roman"/>
          <w:spacing w:val="-1"/>
          <w:sz w:val="28"/>
          <w:szCs w:val="28"/>
        </w:rPr>
      </w:pPr>
      <w:r>
        <w:rPr>
          <w:sz w:val="28"/>
          <w:szCs w:val="28"/>
        </w:rPr>
        <w:t xml:space="preserve">1.2.   </w:t>
      </w:r>
      <w:r>
        <w:rPr>
          <w:rFonts w:eastAsia="Times New Roman"/>
          <w:sz w:val="28"/>
          <w:szCs w:val="28"/>
        </w:rPr>
        <w:t>Положение  определяет  цели,  задачи  и  порядок  организации наставничества в администрации Таганского сельсовета Чановского района  Новосибирской области</w:t>
      </w:r>
      <w:r>
        <w:rPr>
          <w:rFonts w:eastAsia="Times New Roman"/>
          <w:spacing w:val="-1"/>
          <w:sz w:val="28"/>
          <w:szCs w:val="28"/>
        </w:rPr>
        <w:t>.</w:t>
      </w:r>
    </w:p>
    <w:p w:rsidR="00431B61" w:rsidRDefault="00431B61" w:rsidP="00431B61">
      <w:pPr>
        <w:shd w:val="clear" w:color="auto" w:fill="FFFFFF"/>
        <w:spacing w:before="10" w:line="322" w:lineRule="exact"/>
        <w:ind w:left="10" w:firstLine="734"/>
        <w:jc w:val="both"/>
        <w:rPr>
          <w:rFonts w:eastAsia="Times New Roman"/>
          <w:spacing w:val="-1"/>
          <w:sz w:val="28"/>
          <w:szCs w:val="28"/>
        </w:rPr>
      </w:pPr>
    </w:p>
    <w:p w:rsidR="00431B61" w:rsidRDefault="00431B61" w:rsidP="00431B61">
      <w:pPr>
        <w:shd w:val="clear" w:color="auto" w:fill="FFFFFF"/>
        <w:spacing w:before="10" w:line="322" w:lineRule="exact"/>
        <w:ind w:left="10" w:firstLine="734"/>
        <w:jc w:val="both"/>
      </w:pPr>
      <w:r>
        <w:rPr>
          <w:rFonts w:eastAsia="Times New Roman"/>
          <w:spacing w:val="-1"/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 xml:space="preserve">2. </w:t>
      </w:r>
      <w:r>
        <w:rPr>
          <w:rFonts w:eastAsia="Times New Roman"/>
          <w:b/>
          <w:bCs/>
          <w:sz w:val="28"/>
          <w:szCs w:val="28"/>
        </w:rPr>
        <w:t>Цели и задачи наставничества</w:t>
      </w:r>
    </w:p>
    <w:p w:rsidR="00431B61" w:rsidRDefault="00431B61" w:rsidP="00431B61">
      <w:pPr>
        <w:shd w:val="clear" w:color="auto" w:fill="FFFFFF"/>
        <w:tabs>
          <w:tab w:val="left" w:pos="1133"/>
        </w:tabs>
        <w:spacing w:before="336" w:line="326" w:lineRule="exact"/>
        <w:ind w:left="10" w:firstLine="538"/>
        <w:jc w:val="both"/>
      </w:pPr>
      <w:r>
        <w:rPr>
          <w:spacing w:val="-6"/>
          <w:sz w:val="28"/>
          <w:szCs w:val="28"/>
        </w:rPr>
        <w:t>2.1.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Целью внедрения института наставничества в органах местного</w:t>
      </w:r>
      <w:r>
        <w:rPr>
          <w:rFonts w:eastAsia="Times New Roman"/>
          <w:sz w:val="28"/>
          <w:szCs w:val="28"/>
        </w:rPr>
        <w:br/>
        <w:t>самоуправления, муниципальном органе являются оказание практической</w:t>
      </w:r>
      <w:r>
        <w:rPr>
          <w:rFonts w:eastAsia="Times New Roman"/>
          <w:sz w:val="28"/>
          <w:szCs w:val="28"/>
        </w:rPr>
        <w:br/>
        <w:t>помощи муниципальным служащим, лицам, замещающим должности, не</w:t>
      </w:r>
      <w:r>
        <w:rPr>
          <w:rFonts w:eastAsia="Times New Roman"/>
          <w:sz w:val="28"/>
          <w:szCs w:val="28"/>
        </w:rPr>
        <w:br/>
        <w:t>являющиеся должностями муниципальной службы, (далее - сотрудники) в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приобретении необходимых профессиональных знаний и навыков.</w:t>
      </w:r>
    </w:p>
    <w:p w:rsidR="00431B61" w:rsidRDefault="00431B61" w:rsidP="00431B61">
      <w:pPr>
        <w:shd w:val="clear" w:color="auto" w:fill="FFFFFF"/>
        <w:tabs>
          <w:tab w:val="left" w:pos="1046"/>
        </w:tabs>
        <w:spacing w:line="326" w:lineRule="exact"/>
        <w:ind w:left="547"/>
        <w:jc w:val="both"/>
      </w:pPr>
      <w:r>
        <w:rPr>
          <w:spacing w:val="-6"/>
          <w:sz w:val="28"/>
          <w:szCs w:val="28"/>
        </w:rPr>
        <w:t>2.2.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Задачами наставничества являются:</w:t>
      </w:r>
    </w:p>
    <w:p w:rsidR="00431B61" w:rsidRDefault="00431B61" w:rsidP="00431B61">
      <w:pPr>
        <w:shd w:val="clear" w:color="auto" w:fill="FFFFFF"/>
        <w:spacing w:line="326" w:lineRule="exact"/>
        <w:ind w:left="10" w:firstLine="542"/>
        <w:jc w:val="both"/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минимизация периода адаптации сотрудников к прохождению муниципальной службы;</w:t>
      </w:r>
    </w:p>
    <w:p w:rsidR="00431B61" w:rsidRDefault="00431B61" w:rsidP="00431B61">
      <w:pPr>
        <w:widowControl/>
        <w:autoSpaceDE/>
        <w:autoSpaceDN/>
        <w:adjustRightInd/>
        <w:sectPr w:rsidR="00431B61">
          <w:pgSz w:w="11909" w:h="16834"/>
          <w:pgMar w:top="1150" w:right="850" w:bottom="360" w:left="1718" w:header="720" w:footer="720" w:gutter="0"/>
          <w:cols w:space="720"/>
        </w:sectPr>
      </w:pPr>
    </w:p>
    <w:p w:rsidR="00431B61" w:rsidRDefault="00431B61" w:rsidP="00431B61">
      <w:pPr>
        <w:shd w:val="clear" w:color="auto" w:fill="FFFFFF"/>
        <w:tabs>
          <w:tab w:val="left" w:pos="720"/>
        </w:tabs>
        <w:spacing w:line="317" w:lineRule="exact"/>
        <w:ind w:left="562"/>
        <w:jc w:val="both"/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ускорение процесса профессионального становления сотрудников;</w:t>
      </w:r>
    </w:p>
    <w:p w:rsidR="00431B61" w:rsidRDefault="00431B61" w:rsidP="00431B61">
      <w:pPr>
        <w:shd w:val="clear" w:color="auto" w:fill="FFFFFF"/>
        <w:tabs>
          <w:tab w:val="left" w:pos="816"/>
        </w:tabs>
        <w:spacing w:before="5" w:line="317" w:lineRule="exact"/>
        <w:ind w:left="14" w:firstLine="547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развитие способности сотрудников самостоятельно, качественно и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ответственно выполнять возложенные на них функциональные обязанности в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соответствии с замещаемой должностью, закрепленные должностной</w:t>
      </w:r>
      <w:r>
        <w:rPr>
          <w:rFonts w:eastAsia="Times New Roman"/>
          <w:sz w:val="28"/>
          <w:szCs w:val="28"/>
        </w:rPr>
        <w:br/>
        <w:t>инструкцией (далее - должностные обязанности);</w:t>
      </w:r>
    </w:p>
    <w:p w:rsidR="00431B61" w:rsidRDefault="00431B61" w:rsidP="00431B61">
      <w:pPr>
        <w:shd w:val="clear" w:color="auto" w:fill="FFFFFF"/>
        <w:tabs>
          <w:tab w:val="left" w:pos="706"/>
        </w:tabs>
        <w:spacing w:line="317" w:lineRule="exact"/>
        <w:ind w:left="547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усвоение сотрудниками норм служебной культуры.</w:t>
      </w:r>
    </w:p>
    <w:p w:rsidR="00431B61" w:rsidRDefault="00431B61" w:rsidP="00431B61">
      <w:pPr>
        <w:shd w:val="clear" w:color="auto" w:fill="FFFFFF"/>
        <w:spacing w:before="336"/>
        <w:ind w:right="24"/>
        <w:jc w:val="center"/>
      </w:pPr>
      <w:r>
        <w:rPr>
          <w:b/>
          <w:bCs/>
          <w:spacing w:val="-1"/>
          <w:sz w:val="28"/>
          <w:szCs w:val="28"/>
        </w:rPr>
        <w:t xml:space="preserve">3. </w:t>
      </w:r>
      <w:r>
        <w:rPr>
          <w:rFonts w:eastAsia="Times New Roman"/>
          <w:b/>
          <w:bCs/>
          <w:spacing w:val="-1"/>
          <w:sz w:val="28"/>
          <w:szCs w:val="28"/>
        </w:rPr>
        <w:t>Организация наставничества</w:t>
      </w:r>
    </w:p>
    <w:p w:rsidR="00431B61" w:rsidRDefault="00431B61" w:rsidP="00431B61">
      <w:pPr>
        <w:shd w:val="clear" w:color="auto" w:fill="FFFFFF"/>
        <w:tabs>
          <w:tab w:val="left" w:pos="1032"/>
        </w:tabs>
        <w:spacing w:before="322" w:line="322" w:lineRule="exact"/>
        <w:ind w:left="542"/>
        <w:jc w:val="both"/>
      </w:pPr>
      <w:r>
        <w:rPr>
          <w:spacing w:val="-6"/>
          <w:sz w:val="28"/>
          <w:szCs w:val="28"/>
        </w:rPr>
        <w:t>3.1.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Наставничество устанавливается в отношении:</w:t>
      </w:r>
    </w:p>
    <w:p w:rsidR="00431B61" w:rsidRDefault="00431B61" w:rsidP="00431B61">
      <w:pPr>
        <w:numPr>
          <w:ilvl w:val="0"/>
          <w:numId w:val="2"/>
        </w:numPr>
        <w:shd w:val="clear" w:color="auto" w:fill="FFFFFF"/>
        <w:tabs>
          <w:tab w:val="left" w:pos="864"/>
        </w:tabs>
        <w:spacing w:line="322" w:lineRule="exact"/>
        <w:ind w:right="14" w:firstLine="54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муниципальных служащих, впервые назначенных на должности муниципальной службы;</w:t>
      </w:r>
    </w:p>
    <w:p w:rsidR="00431B61" w:rsidRDefault="00431B61" w:rsidP="00431B61">
      <w:pPr>
        <w:numPr>
          <w:ilvl w:val="0"/>
          <w:numId w:val="2"/>
        </w:numPr>
        <w:shd w:val="clear" w:color="auto" w:fill="FFFFFF"/>
        <w:tabs>
          <w:tab w:val="left" w:pos="864"/>
        </w:tabs>
        <w:spacing w:before="5" w:line="322" w:lineRule="exact"/>
        <w:ind w:right="19" w:firstLine="54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работников, впервые принятых на должности, не являющиеся должностями муниципальной службы.</w:t>
      </w:r>
    </w:p>
    <w:p w:rsidR="00431B61" w:rsidRDefault="00431B61" w:rsidP="00431B61">
      <w:pPr>
        <w:shd w:val="clear" w:color="auto" w:fill="FFFFFF"/>
        <w:tabs>
          <w:tab w:val="left" w:pos="1430"/>
        </w:tabs>
        <w:spacing w:before="10" w:line="322" w:lineRule="exact"/>
        <w:ind w:left="10" w:right="19" w:firstLine="538"/>
        <w:jc w:val="both"/>
      </w:pPr>
      <w:r>
        <w:rPr>
          <w:spacing w:val="-8"/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Период осуществления наставничества устанавливается</w:t>
      </w:r>
      <w:r>
        <w:rPr>
          <w:rFonts w:eastAsia="Times New Roman"/>
          <w:sz w:val="28"/>
          <w:szCs w:val="28"/>
        </w:rPr>
        <w:br/>
        <w:t>продолжительностью от трех месяцев до одного года.</w:t>
      </w:r>
    </w:p>
    <w:p w:rsidR="00431B61" w:rsidRDefault="00431B61" w:rsidP="00431B61">
      <w:pPr>
        <w:shd w:val="clear" w:color="auto" w:fill="FFFFFF"/>
        <w:spacing w:line="322" w:lineRule="exact"/>
        <w:ind w:right="14" w:firstLine="528"/>
        <w:jc w:val="both"/>
      </w:pPr>
      <w:r>
        <w:rPr>
          <w:rFonts w:eastAsia="Times New Roman"/>
          <w:spacing w:val="-1"/>
          <w:sz w:val="28"/>
          <w:szCs w:val="28"/>
        </w:rPr>
        <w:t xml:space="preserve">В указанный срок не включается период временной нетрудоспособности </w:t>
      </w:r>
      <w:r>
        <w:rPr>
          <w:rFonts w:eastAsia="Times New Roman"/>
          <w:sz w:val="28"/>
          <w:szCs w:val="28"/>
        </w:rPr>
        <w:t>сотрудника и другие периоды, когда сотрудник фактически не исполнял должностные обязанности.</w:t>
      </w:r>
    </w:p>
    <w:p w:rsidR="00431B61" w:rsidRDefault="00431B61" w:rsidP="00431B61">
      <w:pPr>
        <w:shd w:val="clear" w:color="auto" w:fill="FFFFFF"/>
        <w:spacing w:before="5" w:line="322" w:lineRule="exact"/>
        <w:ind w:left="10" w:right="10" w:firstLine="528"/>
        <w:jc w:val="both"/>
      </w:pPr>
      <w:r>
        <w:rPr>
          <w:rFonts w:eastAsia="Times New Roman"/>
          <w:sz w:val="28"/>
          <w:szCs w:val="28"/>
        </w:rPr>
        <w:t xml:space="preserve">Период осуществления наставничества продлевается на срок, равный периоду временной нетрудоспособности или другим периодам, когда </w:t>
      </w:r>
      <w:r>
        <w:rPr>
          <w:rFonts w:eastAsia="Times New Roman"/>
          <w:spacing w:val="-1"/>
          <w:sz w:val="28"/>
          <w:szCs w:val="28"/>
        </w:rPr>
        <w:t>сотрудник фактически не исполнял должностные обязанности.</w:t>
      </w:r>
    </w:p>
    <w:p w:rsidR="00431B61" w:rsidRDefault="00431B61" w:rsidP="00431B61">
      <w:pPr>
        <w:shd w:val="clear" w:color="auto" w:fill="FFFFFF"/>
        <w:tabs>
          <w:tab w:val="left" w:pos="1190"/>
        </w:tabs>
        <w:spacing w:line="322" w:lineRule="exact"/>
        <w:ind w:left="10" w:right="5" w:firstLine="538"/>
        <w:jc w:val="both"/>
      </w:pPr>
      <w:r>
        <w:rPr>
          <w:spacing w:val="-8"/>
          <w:sz w:val="28"/>
          <w:szCs w:val="28"/>
        </w:rPr>
        <w:t>3.3.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Срок наставничества и кандидатура наставника утверждается</w:t>
      </w:r>
      <w:r>
        <w:rPr>
          <w:rFonts w:eastAsia="Times New Roman"/>
          <w:sz w:val="28"/>
          <w:szCs w:val="28"/>
        </w:rPr>
        <w:br/>
        <w:t>приказом руководителя органа местного самоуправления, муниципального</w:t>
      </w:r>
      <w:r>
        <w:rPr>
          <w:rFonts w:eastAsia="Times New Roman"/>
          <w:sz w:val="28"/>
          <w:szCs w:val="28"/>
        </w:rPr>
        <w:br/>
        <w:t>органа не позднее десяти рабочих дней со дня назначения сотрудника на</w:t>
      </w:r>
      <w:r>
        <w:rPr>
          <w:rFonts w:eastAsia="Times New Roman"/>
          <w:sz w:val="28"/>
          <w:szCs w:val="28"/>
        </w:rPr>
        <w:br/>
        <w:t>соответствующую должность.</w:t>
      </w:r>
    </w:p>
    <w:p w:rsidR="00431B61" w:rsidRDefault="00431B61" w:rsidP="00431B61">
      <w:pPr>
        <w:numPr>
          <w:ilvl w:val="0"/>
          <w:numId w:val="3"/>
        </w:numPr>
        <w:shd w:val="clear" w:color="auto" w:fill="FFFFFF"/>
        <w:tabs>
          <w:tab w:val="left" w:pos="1094"/>
        </w:tabs>
        <w:spacing w:before="10" w:line="322" w:lineRule="exact"/>
        <w:ind w:left="10" w:right="10" w:firstLine="538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Наставник назначается из числа лиц, имеющих высокий уровень профессиональной компетенции, показавших высокие результаты профессиональной служебной деятельности, пользующихся авторитетом в коллективе, замещающих должность не ниже должности сотрудника, в отношении которого осуществляется наставничество, и проработавших в замещаемой должности не менее двух лет.</w:t>
      </w:r>
    </w:p>
    <w:p w:rsidR="00431B61" w:rsidRDefault="00431B61" w:rsidP="00431B61">
      <w:pPr>
        <w:numPr>
          <w:ilvl w:val="0"/>
          <w:numId w:val="3"/>
        </w:numPr>
        <w:shd w:val="clear" w:color="auto" w:fill="FFFFFF"/>
        <w:tabs>
          <w:tab w:val="left" w:pos="1094"/>
        </w:tabs>
        <w:spacing w:line="322" w:lineRule="exact"/>
        <w:ind w:left="10" w:right="10" w:firstLine="538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Замена наставника может осуществляться по письменной просьбе наставника или сотрудника:</w:t>
      </w:r>
    </w:p>
    <w:p w:rsidR="00431B61" w:rsidRDefault="00431B61" w:rsidP="00431B61">
      <w:pPr>
        <w:shd w:val="clear" w:color="auto" w:fill="FFFFFF"/>
        <w:tabs>
          <w:tab w:val="left" w:pos="701"/>
        </w:tabs>
        <w:spacing w:line="322" w:lineRule="exact"/>
        <w:ind w:left="14" w:right="10" w:firstLine="533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при прекращении наставником трудовых отношений с органом местного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самоуправления;</w:t>
      </w:r>
    </w:p>
    <w:p w:rsidR="00431B61" w:rsidRDefault="00431B61" w:rsidP="00431B61">
      <w:pPr>
        <w:shd w:val="clear" w:color="auto" w:fill="FFFFFF"/>
        <w:tabs>
          <w:tab w:val="left" w:pos="840"/>
        </w:tabs>
        <w:spacing w:line="322" w:lineRule="exact"/>
        <w:ind w:left="19" w:right="10" w:firstLine="533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при переводе (назначении) наставника или сотрудника в другое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подразделение органа местного самоуправления или на иную должность;</w:t>
      </w:r>
    </w:p>
    <w:p w:rsidR="00431B61" w:rsidRDefault="00431B61" w:rsidP="00431B61">
      <w:pPr>
        <w:shd w:val="clear" w:color="auto" w:fill="FFFFFF"/>
        <w:tabs>
          <w:tab w:val="left" w:pos="715"/>
        </w:tabs>
        <w:ind w:left="552"/>
        <w:jc w:val="both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rFonts w:eastAsia="Times New Roman"/>
          <w:spacing w:val="-10"/>
          <w:sz w:val="30"/>
          <w:szCs w:val="30"/>
        </w:rPr>
        <w:t>при неисполнении наставником своих обязанностей;</w:t>
      </w:r>
    </w:p>
    <w:p w:rsidR="00431B61" w:rsidRDefault="00431B61" w:rsidP="00431B61">
      <w:pPr>
        <w:shd w:val="clear" w:color="auto" w:fill="FFFFFF"/>
        <w:tabs>
          <w:tab w:val="left" w:pos="806"/>
        </w:tabs>
        <w:spacing w:line="346" w:lineRule="exact"/>
        <w:ind w:left="19" w:firstLine="538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 иным основаниям при наличии обстоятельств, препятствующих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осуществлению процесса профессионального становления сотрудника.</w:t>
      </w:r>
    </w:p>
    <w:p w:rsidR="00431B61" w:rsidRDefault="00431B61" w:rsidP="00431B61">
      <w:pPr>
        <w:shd w:val="clear" w:color="auto" w:fill="FFFFFF"/>
        <w:spacing w:line="317" w:lineRule="exact"/>
        <w:ind w:left="14" w:firstLine="538"/>
        <w:jc w:val="both"/>
      </w:pPr>
      <w:r>
        <w:rPr>
          <w:rFonts w:eastAsia="Times New Roman"/>
          <w:spacing w:val="-1"/>
          <w:sz w:val="28"/>
          <w:szCs w:val="28"/>
        </w:rPr>
        <w:t xml:space="preserve">Замена наставника оформляется приказом руководителя органа местного </w:t>
      </w:r>
      <w:r>
        <w:rPr>
          <w:rFonts w:eastAsia="Times New Roman"/>
          <w:sz w:val="28"/>
          <w:szCs w:val="28"/>
        </w:rPr>
        <w:t>самоуправления. При этом период осуществления наставничества не изменяется.</w:t>
      </w:r>
    </w:p>
    <w:p w:rsidR="00431B61" w:rsidRDefault="00431B61" w:rsidP="00431B61">
      <w:pPr>
        <w:widowControl/>
        <w:autoSpaceDE/>
        <w:autoSpaceDN/>
        <w:adjustRightInd/>
        <w:sectPr w:rsidR="00431B61">
          <w:pgSz w:w="11909" w:h="16834"/>
          <w:pgMar w:top="1311" w:right="854" w:bottom="360" w:left="1705" w:header="720" w:footer="720" w:gutter="0"/>
          <w:cols w:space="720"/>
        </w:sectPr>
      </w:pPr>
    </w:p>
    <w:p w:rsidR="00431B61" w:rsidRDefault="00431B61" w:rsidP="00431B61">
      <w:pPr>
        <w:shd w:val="clear" w:color="auto" w:fill="FFFFFF"/>
        <w:jc w:val="center"/>
      </w:pPr>
      <w:r>
        <w:rPr>
          <w:b/>
          <w:bCs/>
          <w:spacing w:val="-1"/>
          <w:sz w:val="28"/>
          <w:szCs w:val="28"/>
        </w:rPr>
        <w:lastRenderedPageBreak/>
        <w:t xml:space="preserve">4. </w:t>
      </w:r>
      <w:r>
        <w:rPr>
          <w:rFonts w:eastAsia="Times New Roman"/>
          <w:b/>
          <w:bCs/>
          <w:spacing w:val="-1"/>
          <w:sz w:val="28"/>
          <w:szCs w:val="28"/>
        </w:rPr>
        <w:t>Обязанности наставника и сотрудника</w:t>
      </w:r>
    </w:p>
    <w:p w:rsidR="00431B61" w:rsidRDefault="00431B61" w:rsidP="00431B61">
      <w:pPr>
        <w:shd w:val="clear" w:color="auto" w:fill="FFFFFF"/>
        <w:tabs>
          <w:tab w:val="left" w:pos="1027"/>
        </w:tabs>
        <w:spacing w:before="278"/>
        <w:ind w:left="538"/>
        <w:jc w:val="both"/>
      </w:pPr>
      <w:r>
        <w:rPr>
          <w:spacing w:val="-7"/>
          <w:sz w:val="28"/>
          <w:szCs w:val="28"/>
        </w:rPr>
        <w:t>4.1.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Наставник обязан:</w:t>
      </w:r>
    </w:p>
    <w:p w:rsidR="00431B61" w:rsidRDefault="00431B61" w:rsidP="00431B61">
      <w:pPr>
        <w:numPr>
          <w:ilvl w:val="0"/>
          <w:numId w:val="4"/>
        </w:numPr>
        <w:shd w:val="clear" w:color="auto" w:fill="FFFFFF"/>
        <w:tabs>
          <w:tab w:val="left" w:pos="859"/>
        </w:tabs>
        <w:spacing w:before="24" w:line="322" w:lineRule="exact"/>
        <w:ind w:left="5" w:right="19" w:firstLine="54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совместно с сотрудником составить индивидуальную программу </w:t>
      </w:r>
      <w:r>
        <w:rPr>
          <w:rFonts w:eastAsia="Times New Roman"/>
          <w:spacing w:val="-1"/>
          <w:sz w:val="28"/>
          <w:szCs w:val="28"/>
        </w:rPr>
        <w:t xml:space="preserve">адаптации по форме согласно 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Приложению № 1 к </w:t>
      </w:r>
      <w:r>
        <w:rPr>
          <w:rFonts w:eastAsia="Times New Roman"/>
          <w:spacing w:val="-1"/>
          <w:sz w:val="28"/>
          <w:szCs w:val="28"/>
        </w:rPr>
        <w:t>настоящему Положению;</w:t>
      </w:r>
    </w:p>
    <w:p w:rsidR="00431B61" w:rsidRDefault="00431B61" w:rsidP="00431B61">
      <w:pPr>
        <w:numPr>
          <w:ilvl w:val="0"/>
          <w:numId w:val="4"/>
        </w:numPr>
        <w:shd w:val="clear" w:color="auto" w:fill="FFFFFF"/>
        <w:tabs>
          <w:tab w:val="left" w:pos="859"/>
        </w:tabs>
        <w:spacing w:line="322" w:lineRule="exact"/>
        <w:ind w:left="5" w:right="24" w:firstLine="54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содействовать сотруднику в ознакомлении с его должностными обязанностями, основными направлениями деятельности, полномочиями и организацией работы органа местного самоуправления, муниципального органа, с порядком исполнения распоряжений и указаний, связанных со служебной деятельностью;</w:t>
      </w:r>
    </w:p>
    <w:p w:rsidR="00431B61" w:rsidRDefault="00431B61" w:rsidP="00431B61">
      <w:pPr>
        <w:jc w:val="both"/>
        <w:rPr>
          <w:rFonts w:ascii="Arial" w:hAnsi="Arial" w:cs="Arial"/>
          <w:sz w:val="2"/>
          <w:szCs w:val="2"/>
        </w:rPr>
      </w:pPr>
    </w:p>
    <w:p w:rsidR="00431B61" w:rsidRDefault="00431B61" w:rsidP="00431B61">
      <w:pPr>
        <w:numPr>
          <w:ilvl w:val="0"/>
          <w:numId w:val="5"/>
        </w:numPr>
        <w:shd w:val="clear" w:color="auto" w:fill="FFFFFF"/>
        <w:tabs>
          <w:tab w:val="left" w:pos="778"/>
        </w:tabs>
        <w:spacing w:before="5" w:line="322" w:lineRule="exact"/>
        <w:ind w:right="29" w:firstLine="54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выявлять и совместно устранять допущенные ошибки в служебной деятельности сотрудника, передавать накопленный опыт, обучать наиболее рациональным приемам и передовым методам работы;</w:t>
      </w:r>
    </w:p>
    <w:p w:rsidR="00431B61" w:rsidRDefault="00431B61" w:rsidP="00431B61">
      <w:pPr>
        <w:numPr>
          <w:ilvl w:val="0"/>
          <w:numId w:val="5"/>
        </w:numPr>
        <w:shd w:val="clear" w:color="auto" w:fill="FFFFFF"/>
        <w:tabs>
          <w:tab w:val="left" w:pos="778"/>
        </w:tabs>
        <w:spacing w:before="10" w:line="322" w:lineRule="exact"/>
        <w:ind w:right="29" w:firstLine="54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окончании периода осуществления наставничества подготовить </w:t>
      </w:r>
      <w:r>
        <w:rPr>
          <w:rFonts w:eastAsia="Times New Roman"/>
          <w:spacing w:val="-1"/>
          <w:sz w:val="28"/>
          <w:szCs w:val="28"/>
        </w:rPr>
        <w:t xml:space="preserve">заключение об итогах выполнения сотрудником индивидуальной программы адаптации согласно 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Приложению № 2 к </w:t>
      </w:r>
      <w:r>
        <w:rPr>
          <w:rFonts w:eastAsia="Times New Roman"/>
          <w:spacing w:val="-1"/>
          <w:sz w:val="28"/>
          <w:szCs w:val="28"/>
        </w:rPr>
        <w:t>настоящему Положению.</w:t>
      </w:r>
    </w:p>
    <w:p w:rsidR="00431B61" w:rsidRDefault="00431B61" w:rsidP="00431B61">
      <w:pPr>
        <w:shd w:val="clear" w:color="auto" w:fill="FFFFFF"/>
        <w:tabs>
          <w:tab w:val="left" w:pos="1027"/>
        </w:tabs>
        <w:spacing w:line="322" w:lineRule="exact"/>
        <w:ind w:left="538"/>
        <w:jc w:val="both"/>
      </w:pPr>
      <w:r>
        <w:rPr>
          <w:spacing w:val="-6"/>
          <w:sz w:val="28"/>
          <w:szCs w:val="28"/>
        </w:rPr>
        <w:t>4.2.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В период адаптации сотрудник:</w:t>
      </w:r>
    </w:p>
    <w:p w:rsidR="00431B61" w:rsidRDefault="00431B61" w:rsidP="00431B61">
      <w:pPr>
        <w:shd w:val="clear" w:color="auto" w:fill="FFFFFF"/>
        <w:tabs>
          <w:tab w:val="left" w:pos="706"/>
        </w:tabs>
        <w:spacing w:line="322" w:lineRule="exact"/>
        <w:ind w:left="542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выполняет обязанности по замещаемой должности;</w:t>
      </w:r>
    </w:p>
    <w:p w:rsidR="00431B61" w:rsidRDefault="00431B61" w:rsidP="00431B61">
      <w:pPr>
        <w:shd w:val="clear" w:color="auto" w:fill="FFFFFF"/>
        <w:tabs>
          <w:tab w:val="left" w:pos="902"/>
        </w:tabs>
        <w:spacing w:line="322" w:lineRule="exact"/>
        <w:ind w:right="29" w:firstLine="542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обращается к наставнику за экспертной и консультационной</w:t>
      </w:r>
      <w:r>
        <w:rPr>
          <w:rFonts w:eastAsia="Times New Roman"/>
          <w:sz w:val="28"/>
          <w:szCs w:val="28"/>
        </w:rPr>
        <w:br/>
        <w:t>поддержкой по вопросам, связанным с профессиональной служебной</w:t>
      </w:r>
      <w:r>
        <w:rPr>
          <w:rFonts w:eastAsia="Times New Roman"/>
          <w:sz w:val="28"/>
          <w:szCs w:val="28"/>
        </w:rPr>
        <w:br/>
        <w:t>деятельностью;</w:t>
      </w:r>
    </w:p>
    <w:p w:rsidR="00431B61" w:rsidRDefault="00431B61" w:rsidP="00431B61">
      <w:pPr>
        <w:shd w:val="clear" w:color="auto" w:fill="FFFFFF"/>
        <w:spacing w:line="322" w:lineRule="exact"/>
        <w:ind w:left="10" w:firstLine="1056"/>
        <w:jc w:val="both"/>
      </w:pPr>
      <w:r>
        <w:rPr>
          <w:rFonts w:eastAsia="Times New Roman"/>
          <w:sz w:val="28"/>
          <w:szCs w:val="28"/>
        </w:rPr>
        <w:t>выполняет мероприятия, предусмотренные индивидуальной программой адаптации.</w:t>
      </w:r>
    </w:p>
    <w:p w:rsidR="00431B61" w:rsidRDefault="00431B61" w:rsidP="00431B61">
      <w:pPr>
        <w:shd w:val="clear" w:color="auto" w:fill="FFFFFF"/>
        <w:spacing w:before="326"/>
        <w:ind w:right="24"/>
        <w:jc w:val="center"/>
      </w:pPr>
      <w:r>
        <w:rPr>
          <w:b/>
          <w:bCs/>
          <w:spacing w:val="-1"/>
          <w:sz w:val="28"/>
          <w:szCs w:val="28"/>
        </w:rPr>
        <w:t xml:space="preserve">5. </w:t>
      </w:r>
      <w:r>
        <w:rPr>
          <w:rFonts w:eastAsia="Times New Roman"/>
          <w:b/>
          <w:bCs/>
          <w:spacing w:val="-1"/>
          <w:sz w:val="28"/>
          <w:szCs w:val="28"/>
        </w:rPr>
        <w:t>Завершение наставничества</w:t>
      </w:r>
    </w:p>
    <w:p w:rsidR="00431B61" w:rsidRDefault="00431B61" w:rsidP="00431B61">
      <w:pPr>
        <w:shd w:val="clear" w:color="auto" w:fill="FFFFFF"/>
        <w:tabs>
          <w:tab w:val="left" w:pos="1310"/>
        </w:tabs>
        <w:spacing w:before="317" w:line="322" w:lineRule="exact"/>
        <w:ind w:right="14" w:firstLine="552"/>
        <w:jc w:val="both"/>
      </w:pPr>
      <w:r>
        <w:rPr>
          <w:spacing w:val="-8"/>
          <w:sz w:val="28"/>
          <w:szCs w:val="28"/>
        </w:rPr>
        <w:t>5.1.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Не позднее десяти рабочих дней со дня завершения периода</w:t>
      </w:r>
      <w:r>
        <w:rPr>
          <w:rFonts w:eastAsia="Times New Roman"/>
          <w:sz w:val="28"/>
          <w:szCs w:val="28"/>
        </w:rPr>
        <w:br/>
        <w:t>осуществления наставничества наставник передает документы, указанные в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i/>
          <w:iCs/>
          <w:spacing w:val="-2"/>
          <w:sz w:val="28"/>
          <w:szCs w:val="28"/>
        </w:rPr>
        <w:t xml:space="preserve">Приложениях </w:t>
      </w:r>
      <w:r>
        <w:rPr>
          <w:rFonts w:eastAsia="Times New Roman"/>
          <w:i/>
          <w:iCs/>
          <w:sz w:val="28"/>
          <w:szCs w:val="28"/>
        </w:rPr>
        <w:t>№1,2</w:t>
      </w:r>
      <w:r>
        <w:rPr>
          <w:rFonts w:eastAsia="Times New Roman"/>
          <w:i/>
          <w:iCs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непосредственному руководителю, который:</w:t>
      </w:r>
    </w:p>
    <w:p w:rsidR="00431B61" w:rsidRDefault="00431B61" w:rsidP="00431B61">
      <w:pPr>
        <w:shd w:val="clear" w:color="auto" w:fill="FFFFFF"/>
        <w:tabs>
          <w:tab w:val="left" w:pos="710"/>
        </w:tabs>
        <w:spacing w:line="322" w:lineRule="exact"/>
        <w:ind w:left="552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заслушивает отчеты наставника;</w:t>
      </w:r>
    </w:p>
    <w:p w:rsidR="00431B61" w:rsidRDefault="00431B61" w:rsidP="00431B61">
      <w:pPr>
        <w:numPr>
          <w:ilvl w:val="0"/>
          <w:numId w:val="6"/>
        </w:numPr>
        <w:shd w:val="clear" w:color="auto" w:fill="FFFFFF"/>
        <w:tabs>
          <w:tab w:val="left" w:pos="821"/>
        </w:tabs>
        <w:spacing w:line="322" w:lineRule="exact"/>
        <w:ind w:left="14" w:right="29" w:firstLine="538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анализирует результаты работы наставника по достижению задач, </w:t>
      </w:r>
      <w:r>
        <w:rPr>
          <w:rFonts w:eastAsia="Times New Roman"/>
          <w:sz w:val="28"/>
          <w:szCs w:val="28"/>
        </w:rPr>
        <w:t>установленных пунктом 2.2 настоящего Положения;</w:t>
      </w:r>
    </w:p>
    <w:p w:rsidR="00431B61" w:rsidRDefault="00431B61" w:rsidP="00431B61">
      <w:pPr>
        <w:numPr>
          <w:ilvl w:val="0"/>
          <w:numId w:val="6"/>
        </w:numPr>
        <w:shd w:val="clear" w:color="auto" w:fill="FFFFFF"/>
        <w:tabs>
          <w:tab w:val="left" w:pos="821"/>
        </w:tabs>
        <w:spacing w:line="322" w:lineRule="exact"/>
        <w:ind w:left="14" w:right="5" w:firstLine="53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передает указанные выше документы в кадровую службу органа местного самоуправления, муниципального органа;</w:t>
      </w:r>
    </w:p>
    <w:p w:rsidR="00431B61" w:rsidRDefault="00431B61" w:rsidP="00431B61">
      <w:pPr>
        <w:shd w:val="clear" w:color="auto" w:fill="FFFFFF"/>
        <w:tabs>
          <w:tab w:val="left" w:pos="922"/>
        </w:tabs>
        <w:spacing w:line="326" w:lineRule="exact"/>
        <w:ind w:left="19" w:right="10" w:firstLine="538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определяет меры поощрения наставника в случае признания</w:t>
      </w:r>
      <w:r>
        <w:rPr>
          <w:rFonts w:eastAsia="Times New Roman"/>
          <w:sz w:val="28"/>
          <w:szCs w:val="28"/>
        </w:rPr>
        <w:br/>
        <w:t>наставничества успешным.</w:t>
      </w:r>
    </w:p>
    <w:p w:rsidR="00431B61" w:rsidRDefault="00431B61" w:rsidP="00431B61">
      <w:pPr>
        <w:shd w:val="clear" w:color="auto" w:fill="FFFFFF"/>
        <w:tabs>
          <w:tab w:val="left" w:pos="1210"/>
        </w:tabs>
        <w:spacing w:line="326" w:lineRule="exact"/>
        <w:ind w:left="14" w:firstLine="547"/>
        <w:jc w:val="both"/>
      </w:pPr>
      <w:r>
        <w:rPr>
          <w:spacing w:val="-8"/>
          <w:sz w:val="28"/>
          <w:szCs w:val="28"/>
        </w:rPr>
        <w:t>5.2.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Результаты работы наставника учитываются при присвоении</w:t>
      </w:r>
      <w:r>
        <w:rPr>
          <w:rFonts w:eastAsia="Times New Roman"/>
          <w:sz w:val="28"/>
          <w:szCs w:val="28"/>
        </w:rPr>
        <w:br/>
        <w:t>классного чина (в случае решения вопроса о присвоения классного чина до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истечения срока, установленного для прохождения муниципальной службы в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соответствующем классном чине), проведении аттестации наставника,</w:t>
      </w:r>
      <w:r>
        <w:rPr>
          <w:rFonts w:eastAsia="Times New Roman"/>
          <w:sz w:val="28"/>
          <w:szCs w:val="28"/>
        </w:rPr>
        <w:br/>
        <w:t>решении вопроса о включении в кадровый резерв, назначении на</w:t>
      </w:r>
      <w:r>
        <w:rPr>
          <w:rFonts w:eastAsia="Times New Roman"/>
          <w:sz w:val="28"/>
          <w:szCs w:val="28"/>
        </w:rPr>
        <w:br/>
        <w:t>вышестоящую должность, премировании за выполнение особо важного и</w:t>
      </w:r>
      <w:r>
        <w:rPr>
          <w:rFonts w:eastAsia="Times New Roman"/>
          <w:sz w:val="28"/>
          <w:szCs w:val="28"/>
        </w:rPr>
        <w:br/>
        <w:t>сложного задания.</w:t>
      </w:r>
    </w:p>
    <w:p w:rsidR="00431B61" w:rsidRDefault="00431B61" w:rsidP="00431B61">
      <w:pPr>
        <w:widowControl/>
        <w:autoSpaceDE/>
        <w:autoSpaceDN/>
        <w:adjustRightInd/>
        <w:sectPr w:rsidR="00431B61">
          <w:pgSz w:w="11909" w:h="16834"/>
          <w:pgMar w:top="1440" w:right="766" w:bottom="360" w:left="1783" w:header="720" w:footer="720" w:gutter="0"/>
          <w:cols w:space="720"/>
        </w:sectPr>
      </w:pPr>
    </w:p>
    <w:p w:rsidR="00431B61" w:rsidRDefault="00431B61" w:rsidP="00431B61">
      <w:pPr>
        <w:shd w:val="clear" w:color="auto" w:fill="FFFFFF"/>
        <w:ind w:right="360"/>
      </w:pPr>
      <w:r>
        <w:rPr>
          <w:rFonts w:eastAsia="Times New Roman"/>
          <w:spacing w:val="-3"/>
          <w:sz w:val="28"/>
          <w:szCs w:val="28"/>
        </w:rPr>
        <w:lastRenderedPageBreak/>
        <w:t xml:space="preserve">Приложение N 1                          </w:t>
      </w:r>
    </w:p>
    <w:p w:rsidR="00431B61" w:rsidRDefault="00431B61" w:rsidP="00431B61">
      <w:pPr>
        <w:shd w:val="clear" w:color="auto" w:fill="FFFFFF"/>
        <w:ind w:right="331"/>
      </w:pPr>
      <w:r>
        <w:rPr>
          <w:rFonts w:eastAsia="Times New Roman"/>
          <w:sz w:val="28"/>
          <w:szCs w:val="28"/>
        </w:rPr>
        <w:t>к Положению о наставничестве</w:t>
      </w:r>
    </w:p>
    <w:p w:rsidR="00431B61" w:rsidRDefault="00431B61" w:rsidP="00431B61">
      <w:pPr>
        <w:shd w:val="clear" w:color="auto" w:fill="FFFFFF"/>
        <w:spacing w:before="19"/>
        <w:ind w:right="33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администрации Таганского  сельсовета</w:t>
      </w:r>
    </w:p>
    <w:p w:rsidR="00431B61" w:rsidRDefault="00431B61" w:rsidP="00431B61">
      <w:pPr>
        <w:shd w:val="clear" w:color="auto" w:fill="FFFFFF"/>
        <w:spacing w:before="19"/>
        <w:ind w:right="33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Чановского района</w:t>
      </w:r>
    </w:p>
    <w:p w:rsidR="00431B61" w:rsidRDefault="00431B61" w:rsidP="00431B61">
      <w:pPr>
        <w:shd w:val="clear" w:color="auto" w:fill="FFFFFF"/>
        <w:spacing w:before="19"/>
        <w:ind w:right="331"/>
      </w:pPr>
      <w:r>
        <w:rPr>
          <w:rFonts w:eastAsia="Times New Roman"/>
          <w:sz w:val="28"/>
          <w:szCs w:val="28"/>
        </w:rPr>
        <w:t>Новосибирской области</w:t>
      </w:r>
    </w:p>
    <w:p w:rsidR="00431B61" w:rsidRDefault="00431B61" w:rsidP="00431B61">
      <w:pPr>
        <w:shd w:val="clear" w:color="auto" w:fill="FFFFFF"/>
        <w:ind w:left="6835"/>
      </w:pPr>
      <w:r>
        <w:rPr>
          <w:rFonts w:eastAsia="Times New Roman"/>
          <w:sz w:val="28"/>
          <w:szCs w:val="28"/>
        </w:rPr>
        <w:t>Утверждаю</w:t>
      </w:r>
    </w:p>
    <w:p w:rsidR="00431B61" w:rsidRDefault="00431B61" w:rsidP="00431B61">
      <w:pPr>
        <w:shd w:val="clear" w:color="auto" w:fill="FFFFFF"/>
        <w:ind w:left="6845"/>
      </w:pPr>
      <w:r>
        <w:t>Глава Таганского сельсовета</w:t>
      </w:r>
    </w:p>
    <w:p w:rsidR="00431B61" w:rsidRDefault="00431B61" w:rsidP="00431B61">
      <w:pPr>
        <w:shd w:val="clear" w:color="auto" w:fill="FFFFFF"/>
        <w:ind w:left="6845"/>
      </w:pPr>
      <w:r>
        <w:t>Чановского района</w:t>
      </w:r>
    </w:p>
    <w:p w:rsidR="00431B61" w:rsidRDefault="00431B61" w:rsidP="00431B61">
      <w:pPr>
        <w:shd w:val="clear" w:color="auto" w:fill="FFFFFF"/>
        <w:ind w:left="6845"/>
      </w:pPr>
      <w:r>
        <w:t>Новосибирской области</w:t>
      </w:r>
    </w:p>
    <w:p w:rsidR="00431B61" w:rsidRDefault="00431B61" w:rsidP="00431B61">
      <w:pPr>
        <w:shd w:val="clear" w:color="auto" w:fill="FFFFFF"/>
        <w:ind w:left="6845"/>
      </w:pPr>
      <w:r>
        <w:t>_____________Л.М.Пустовая</w:t>
      </w:r>
    </w:p>
    <w:p w:rsidR="00431B61" w:rsidRDefault="00431B61" w:rsidP="00431B61">
      <w:pPr>
        <w:shd w:val="clear" w:color="auto" w:fill="FFFFFF"/>
        <w:ind w:left="6845"/>
      </w:pPr>
      <w:r>
        <w:rPr>
          <w:rFonts w:eastAsia="Times New Roman"/>
          <w:bCs/>
        </w:rPr>
        <w:t>«</w:t>
      </w:r>
      <w:r>
        <w:rPr>
          <w:rFonts w:eastAsia="Times New Roman"/>
          <w:bCs/>
        </w:rPr>
        <w:tab/>
        <w:t>»</w:t>
      </w:r>
      <w:r>
        <w:rPr>
          <w:rFonts w:eastAsia="Times New Roman"/>
          <w:bCs/>
        </w:rPr>
        <w:tab/>
        <w:t>20____ г</w:t>
      </w:r>
      <w:r>
        <w:rPr>
          <w:rFonts w:eastAsia="Times New Roman"/>
          <w:bCs/>
          <w:spacing w:val="-38"/>
        </w:rPr>
        <w:t>.</w:t>
      </w:r>
    </w:p>
    <w:p w:rsidR="00431B61" w:rsidRDefault="00431B61" w:rsidP="00431B61">
      <w:pPr>
        <w:shd w:val="clear" w:color="auto" w:fill="FFFFFF"/>
        <w:spacing w:before="230"/>
        <w:ind w:left="2352"/>
      </w:pPr>
      <w:r>
        <w:rPr>
          <w:rFonts w:eastAsia="Times New Roman"/>
          <w:spacing w:val="-1"/>
          <w:sz w:val="28"/>
          <w:szCs w:val="28"/>
        </w:rPr>
        <w:t>Индивидуальная программа адаптации</w:t>
      </w:r>
    </w:p>
    <w:p w:rsidR="00431B61" w:rsidRDefault="00431B61" w:rsidP="00431B61">
      <w:pPr>
        <w:shd w:val="clear" w:color="auto" w:fill="FFFFFF"/>
        <w:tabs>
          <w:tab w:val="left" w:leader="underscore" w:pos="9226"/>
        </w:tabs>
        <w:spacing w:before="264" w:line="322" w:lineRule="exact"/>
        <w:ind w:left="14"/>
      </w:pPr>
      <w:r>
        <w:rPr>
          <w:rFonts w:eastAsia="Times New Roman"/>
          <w:spacing w:val="-2"/>
          <w:sz w:val="28"/>
          <w:szCs w:val="28"/>
        </w:rPr>
        <w:t>Фамилия, имя, отчество сотрудника</w:t>
      </w:r>
    </w:p>
    <w:p w:rsidR="00431B61" w:rsidRDefault="00431B61" w:rsidP="00431B61">
      <w:pPr>
        <w:shd w:val="clear" w:color="auto" w:fill="FFFFFF"/>
        <w:tabs>
          <w:tab w:val="left" w:leader="underscore" w:pos="9312"/>
        </w:tabs>
        <w:spacing w:line="322" w:lineRule="exact"/>
        <w:ind w:left="19"/>
      </w:pPr>
      <w:r>
        <w:rPr>
          <w:rFonts w:eastAsia="Times New Roman"/>
          <w:spacing w:val="-3"/>
          <w:sz w:val="28"/>
          <w:szCs w:val="28"/>
        </w:rPr>
        <w:t>Структурное подразделение</w:t>
      </w:r>
    </w:p>
    <w:p w:rsidR="00431B61" w:rsidRDefault="00431B61" w:rsidP="00431B61">
      <w:pPr>
        <w:shd w:val="clear" w:color="auto" w:fill="FFFFFF"/>
        <w:tabs>
          <w:tab w:val="left" w:leader="underscore" w:pos="9317"/>
        </w:tabs>
        <w:spacing w:line="322" w:lineRule="exact"/>
        <w:ind w:left="14"/>
      </w:pPr>
      <w:r>
        <w:rPr>
          <w:rFonts w:eastAsia="Times New Roman"/>
          <w:spacing w:val="-1"/>
          <w:sz w:val="28"/>
          <w:szCs w:val="28"/>
        </w:rPr>
        <w:t>Должность</w:t>
      </w:r>
    </w:p>
    <w:p w:rsidR="00431B61" w:rsidRDefault="00431B61" w:rsidP="00431B61">
      <w:pPr>
        <w:shd w:val="clear" w:color="auto" w:fill="FFFFFF"/>
        <w:tabs>
          <w:tab w:val="left" w:leader="underscore" w:pos="3269"/>
          <w:tab w:val="left" w:leader="underscore" w:pos="4445"/>
          <w:tab w:val="left" w:leader="underscore" w:pos="5616"/>
          <w:tab w:val="left" w:leader="underscore" w:pos="6955"/>
          <w:tab w:val="left" w:leader="underscore" w:pos="8131"/>
          <w:tab w:val="left" w:leader="underscore" w:pos="9168"/>
        </w:tabs>
        <w:spacing w:before="5" w:line="322" w:lineRule="exact"/>
        <w:ind w:left="14"/>
      </w:pPr>
      <w:r>
        <w:rPr>
          <w:rFonts w:eastAsia="Times New Roman"/>
          <w:spacing w:val="-5"/>
          <w:sz w:val="28"/>
          <w:szCs w:val="28"/>
        </w:rPr>
        <w:t>Период  адаптации с «</w:t>
      </w:r>
      <w:r>
        <w:rPr>
          <w:rFonts w:eastAsia="Times New Roman"/>
          <w:sz w:val="28"/>
          <w:szCs w:val="28"/>
        </w:rPr>
        <w:tab/>
        <w:t>»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8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8"/>
          <w:sz w:val="28"/>
          <w:szCs w:val="28"/>
        </w:rPr>
        <w:t>г. по «</w:t>
      </w:r>
      <w:r>
        <w:rPr>
          <w:rFonts w:eastAsia="Times New Roman"/>
          <w:sz w:val="28"/>
          <w:szCs w:val="28"/>
        </w:rPr>
        <w:tab/>
        <w:t>»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8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6"/>
          <w:sz w:val="28"/>
          <w:szCs w:val="28"/>
        </w:rPr>
        <w:t>г.</w:t>
      </w:r>
    </w:p>
    <w:p w:rsidR="00431B61" w:rsidRDefault="00431B61" w:rsidP="00431B61">
      <w:pPr>
        <w:spacing w:after="326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81"/>
        <w:gridCol w:w="5822"/>
        <w:gridCol w:w="1656"/>
        <w:gridCol w:w="1622"/>
      </w:tblGrid>
      <w:tr w:rsidR="00431B61" w:rsidTr="00431B61">
        <w:trPr>
          <w:trHeight w:hRule="exact" w:val="854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1B61" w:rsidRDefault="00431B61">
            <w:pPr>
              <w:shd w:val="clear" w:color="auto" w:fill="FFFFFF"/>
              <w:spacing w:line="317" w:lineRule="exact"/>
              <w:ind w:firstLine="82"/>
            </w:pPr>
            <w:r>
              <w:rPr>
                <w:sz w:val="28"/>
                <w:szCs w:val="28"/>
              </w:rPr>
              <w:t xml:space="preserve">N </w:t>
            </w:r>
            <w:r>
              <w:rPr>
                <w:rFonts w:eastAsia="Times New Roman"/>
                <w:spacing w:val="-6"/>
                <w:sz w:val="28"/>
                <w:szCs w:val="28"/>
              </w:rPr>
              <w:t>п/п</w:t>
            </w:r>
          </w:p>
        </w:tc>
        <w:tc>
          <w:tcPr>
            <w:tcW w:w="5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1B61" w:rsidRDefault="00431B61">
            <w:pPr>
              <w:shd w:val="clear" w:color="auto" w:fill="FFFFFF"/>
              <w:spacing w:line="276" w:lineRule="auto"/>
              <w:ind w:left="1157"/>
            </w:pPr>
            <w:r>
              <w:rPr>
                <w:rFonts w:eastAsia="Times New Roman"/>
                <w:sz w:val="28"/>
                <w:szCs w:val="28"/>
              </w:rPr>
              <w:t>Мероприятия по адаптации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1B61" w:rsidRDefault="00431B61">
            <w:pPr>
              <w:shd w:val="clear" w:color="auto" w:fill="FFFFFF"/>
              <w:spacing w:line="307" w:lineRule="exact"/>
            </w:pPr>
            <w:r>
              <w:rPr>
                <w:rFonts w:eastAsia="Times New Roman"/>
                <w:sz w:val="28"/>
                <w:szCs w:val="28"/>
              </w:rPr>
              <w:t xml:space="preserve">Сроки </w:t>
            </w:r>
            <w:r>
              <w:rPr>
                <w:rFonts w:eastAsia="Times New Roman"/>
                <w:spacing w:val="-2"/>
                <w:sz w:val="28"/>
                <w:szCs w:val="28"/>
              </w:rPr>
              <w:t>выполнения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1B61" w:rsidRDefault="00431B61">
            <w:pPr>
              <w:shd w:val="clear" w:color="auto" w:fill="FFFFFF"/>
              <w:spacing w:line="312" w:lineRule="exact"/>
              <w:ind w:right="38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Подпись </w:t>
            </w:r>
            <w:r>
              <w:rPr>
                <w:rFonts w:eastAsia="Times New Roman"/>
                <w:spacing w:val="-3"/>
                <w:sz w:val="28"/>
                <w:szCs w:val="28"/>
              </w:rPr>
              <w:t>сотрудника</w:t>
            </w:r>
          </w:p>
        </w:tc>
      </w:tr>
      <w:tr w:rsidR="00431B61" w:rsidTr="00431B61">
        <w:trPr>
          <w:trHeight w:hRule="exact" w:val="1355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1B61" w:rsidRDefault="00431B61">
            <w:pPr>
              <w:shd w:val="clear" w:color="auto" w:fill="FFFFFF"/>
              <w:spacing w:line="276" w:lineRule="auto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1B61" w:rsidRDefault="00431B61">
            <w:pPr>
              <w:shd w:val="clear" w:color="auto" w:fill="FFFFFF"/>
              <w:spacing w:line="331" w:lineRule="exact"/>
              <w:ind w:right="168"/>
            </w:pPr>
            <w:r>
              <w:rPr>
                <w:rFonts w:eastAsia="Times New Roman"/>
                <w:spacing w:val="-3"/>
                <w:sz w:val="28"/>
                <w:szCs w:val="28"/>
              </w:rPr>
              <w:t>Ознакомление с организационной структурой администрации Таганского сельсовета Чановского района Новосибирской области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B61" w:rsidRDefault="00431B61">
            <w:pPr>
              <w:shd w:val="clear" w:color="auto" w:fill="FFFFFF"/>
              <w:spacing w:line="276" w:lineRule="auto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B61" w:rsidRDefault="00431B61">
            <w:pPr>
              <w:shd w:val="clear" w:color="auto" w:fill="FFFFFF"/>
              <w:spacing w:line="276" w:lineRule="auto"/>
            </w:pPr>
          </w:p>
        </w:tc>
      </w:tr>
      <w:tr w:rsidR="00431B61" w:rsidTr="00431B61">
        <w:trPr>
          <w:trHeight w:hRule="exact" w:val="869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1B61" w:rsidRDefault="00431B61">
            <w:pPr>
              <w:shd w:val="clear" w:color="auto" w:fill="FFFFFF"/>
              <w:spacing w:line="276" w:lineRule="auto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1B61" w:rsidRDefault="00431B61">
            <w:pPr>
              <w:shd w:val="clear" w:color="auto" w:fill="FFFFFF"/>
              <w:spacing w:line="326" w:lineRule="exact"/>
              <w:ind w:right="187"/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Изучение законодательства о муниципальной </w:t>
            </w:r>
            <w:r>
              <w:rPr>
                <w:rFonts w:eastAsia="Times New Roman"/>
                <w:sz w:val="28"/>
                <w:szCs w:val="28"/>
              </w:rPr>
              <w:t>службе, местном самоуправлении.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B61" w:rsidRDefault="00431B61">
            <w:pPr>
              <w:shd w:val="clear" w:color="auto" w:fill="FFFFFF"/>
              <w:spacing w:line="276" w:lineRule="auto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B61" w:rsidRDefault="00431B61">
            <w:pPr>
              <w:shd w:val="clear" w:color="auto" w:fill="FFFFFF"/>
              <w:spacing w:line="276" w:lineRule="auto"/>
            </w:pPr>
          </w:p>
        </w:tc>
      </w:tr>
      <w:tr w:rsidR="00431B61" w:rsidTr="00431B61">
        <w:trPr>
          <w:trHeight w:hRule="exact" w:val="2453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1B61" w:rsidRDefault="00431B61">
            <w:pPr>
              <w:shd w:val="clear" w:color="auto" w:fill="FFFFFF"/>
              <w:spacing w:line="276" w:lineRule="auto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1B61" w:rsidRDefault="00431B61">
            <w:pPr>
              <w:shd w:val="clear" w:color="auto" w:fill="FFFFFF"/>
              <w:spacing w:line="317" w:lineRule="exact"/>
              <w:ind w:right="62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Ознакомление с основными правовыми 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актами, регламентирующими систему органов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местного самоуправления, служебную деятельность сотрудника (в том числе с должностной инструкцией, положением об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органе местного самоуправления, положением </w:t>
            </w:r>
            <w:r>
              <w:rPr>
                <w:rFonts w:eastAsia="Times New Roman"/>
                <w:spacing w:val="-1"/>
                <w:sz w:val="28"/>
                <w:szCs w:val="28"/>
              </w:rPr>
              <w:t>о структурном подразделении и т.д.)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B61" w:rsidRDefault="00431B61">
            <w:pPr>
              <w:shd w:val="clear" w:color="auto" w:fill="FFFFFF"/>
              <w:spacing w:line="276" w:lineRule="auto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B61" w:rsidRDefault="00431B61">
            <w:pPr>
              <w:shd w:val="clear" w:color="auto" w:fill="FFFFFF"/>
              <w:spacing w:line="276" w:lineRule="auto"/>
            </w:pPr>
          </w:p>
        </w:tc>
      </w:tr>
      <w:tr w:rsidR="00431B61" w:rsidTr="00431B61">
        <w:trPr>
          <w:trHeight w:hRule="exact" w:val="883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1B61" w:rsidRDefault="00431B61">
            <w:pPr>
              <w:shd w:val="clear" w:color="auto" w:fill="FFFFFF"/>
              <w:spacing w:line="276" w:lineRule="auto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1B61" w:rsidRDefault="00431B61">
            <w:pPr>
              <w:shd w:val="clear" w:color="auto" w:fill="FFFFFF"/>
              <w:spacing w:line="326" w:lineRule="exact"/>
              <w:ind w:right="38"/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Изучение законодательства, необходимого для </w:t>
            </w:r>
            <w:r>
              <w:rPr>
                <w:rFonts w:eastAsia="Times New Roman"/>
                <w:spacing w:val="-1"/>
                <w:sz w:val="28"/>
                <w:szCs w:val="28"/>
              </w:rPr>
              <w:t>исполнения должностных обязанностей.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B61" w:rsidRDefault="00431B61">
            <w:pPr>
              <w:shd w:val="clear" w:color="auto" w:fill="FFFFFF"/>
              <w:spacing w:line="276" w:lineRule="auto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B61" w:rsidRDefault="00431B61">
            <w:pPr>
              <w:shd w:val="clear" w:color="auto" w:fill="FFFFFF"/>
              <w:spacing w:line="276" w:lineRule="auto"/>
            </w:pPr>
          </w:p>
        </w:tc>
      </w:tr>
      <w:tr w:rsidR="00431B61" w:rsidTr="00431B61">
        <w:trPr>
          <w:trHeight w:hRule="exact" w:val="1858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1B61" w:rsidRDefault="00431B61">
            <w:pPr>
              <w:shd w:val="clear" w:color="auto" w:fill="FFFFFF"/>
              <w:spacing w:line="276" w:lineRule="auto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1B61" w:rsidRDefault="00431B61">
            <w:pPr>
              <w:shd w:val="clear" w:color="auto" w:fill="FFFFFF"/>
              <w:spacing w:line="317" w:lineRule="exact"/>
              <w:ind w:right="19" w:firstLine="14"/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Ознакомление с документооборотом, изучение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единых требований к документированию управленческой деятельности, организации </w:t>
            </w:r>
            <w:r>
              <w:rPr>
                <w:rFonts w:eastAsia="Times New Roman"/>
                <w:sz w:val="28"/>
                <w:szCs w:val="28"/>
              </w:rPr>
              <w:t xml:space="preserve">работы с документами в органах местного </w:t>
            </w:r>
            <w:r>
              <w:rPr>
                <w:rFonts w:eastAsia="Times New Roman"/>
                <w:spacing w:val="-1"/>
                <w:sz w:val="28"/>
                <w:szCs w:val="28"/>
              </w:rPr>
              <w:t>самоуправления, муниципальном органе.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B61" w:rsidRDefault="00431B61">
            <w:pPr>
              <w:shd w:val="clear" w:color="auto" w:fill="FFFFFF"/>
              <w:spacing w:line="276" w:lineRule="auto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B61" w:rsidRDefault="00431B61">
            <w:pPr>
              <w:shd w:val="clear" w:color="auto" w:fill="FFFFFF"/>
              <w:spacing w:line="276" w:lineRule="auto"/>
            </w:pPr>
          </w:p>
        </w:tc>
      </w:tr>
    </w:tbl>
    <w:p w:rsidR="00431B61" w:rsidRDefault="00431B61" w:rsidP="00431B61">
      <w:pPr>
        <w:widowControl/>
        <w:autoSpaceDE/>
        <w:autoSpaceDN/>
        <w:adjustRightInd/>
        <w:sectPr w:rsidR="00431B61">
          <w:pgSz w:w="11909" w:h="16834"/>
          <w:pgMar w:top="1212" w:right="478" w:bottom="360" w:left="1750" w:header="720" w:footer="720" w:gutter="0"/>
          <w:cols w:space="720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86"/>
        <w:gridCol w:w="5822"/>
        <w:gridCol w:w="1646"/>
        <w:gridCol w:w="1622"/>
      </w:tblGrid>
      <w:tr w:rsidR="00431B61" w:rsidTr="00431B61">
        <w:trPr>
          <w:trHeight w:hRule="exact" w:val="150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1B61" w:rsidRDefault="00431B61">
            <w:pPr>
              <w:shd w:val="clear" w:color="auto" w:fill="FFFFFF"/>
              <w:spacing w:line="276" w:lineRule="auto"/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1B61" w:rsidRDefault="00431B61">
            <w:pPr>
              <w:shd w:val="clear" w:color="auto" w:fill="FFFFFF"/>
              <w:spacing w:line="317" w:lineRule="exact"/>
              <w:ind w:right="10"/>
            </w:pPr>
            <w:r>
              <w:rPr>
                <w:rFonts w:eastAsia="Times New Roman"/>
                <w:sz w:val="28"/>
                <w:szCs w:val="28"/>
              </w:rPr>
              <w:t xml:space="preserve">Изучение системы электронного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документооборота, программных продуктов,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используемых в служебной деятельности (если </w:t>
            </w:r>
            <w:r>
              <w:rPr>
                <w:rFonts w:eastAsia="Times New Roman"/>
                <w:sz w:val="28"/>
                <w:szCs w:val="28"/>
              </w:rPr>
              <w:t>используются)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B61" w:rsidRDefault="00431B61">
            <w:pPr>
              <w:shd w:val="clear" w:color="auto" w:fill="FFFFFF"/>
              <w:spacing w:line="276" w:lineRule="auto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B61" w:rsidRDefault="00431B61">
            <w:pPr>
              <w:shd w:val="clear" w:color="auto" w:fill="FFFFFF"/>
              <w:spacing w:line="276" w:lineRule="auto"/>
            </w:pPr>
          </w:p>
        </w:tc>
      </w:tr>
      <w:tr w:rsidR="00431B61" w:rsidTr="00431B61">
        <w:trPr>
          <w:trHeight w:hRule="exact" w:val="121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1B61" w:rsidRDefault="00431B61">
            <w:pPr>
              <w:shd w:val="clear" w:color="auto" w:fill="FFFFFF"/>
              <w:spacing w:line="276" w:lineRule="auto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1B61" w:rsidRDefault="00431B61">
            <w:pPr>
              <w:shd w:val="clear" w:color="auto" w:fill="FFFFFF"/>
              <w:spacing w:line="336" w:lineRule="exact"/>
              <w:ind w:right="216" w:firstLine="5"/>
            </w:pPr>
            <w:r>
              <w:rPr>
                <w:rFonts w:eastAsia="Times New Roman"/>
                <w:spacing w:val="-3"/>
                <w:sz w:val="28"/>
                <w:szCs w:val="28"/>
              </w:rPr>
              <w:t>Ознакомление с официальным сайтом администрации Таганского сельсовета Чановского района Новосибирской области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B61" w:rsidRDefault="00431B61">
            <w:pPr>
              <w:shd w:val="clear" w:color="auto" w:fill="FFFFFF"/>
              <w:spacing w:line="276" w:lineRule="auto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B61" w:rsidRDefault="00431B61">
            <w:pPr>
              <w:shd w:val="clear" w:color="auto" w:fill="FFFFFF"/>
              <w:spacing w:line="276" w:lineRule="auto"/>
            </w:pPr>
          </w:p>
        </w:tc>
      </w:tr>
      <w:tr w:rsidR="00431B61" w:rsidTr="00431B61">
        <w:trPr>
          <w:trHeight w:hRule="exact" w:val="85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1B61" w:rsidRDefault="00431B61">
            <w:pPr>
              <w:shd w:val="clear" w:color="auto" w:fill="FFFFFF"/>
              <w:spacing w:line="276" w:lineRule="auto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1B61" w:rsidRDefault="00431B61">
            <w:pPr>
              <w:shd w:val="clear" w:color="auto" w:fill="FFFFFF"/>
              <w:spacing w:line="322" w:lineRule="exact"/>
              <w:ind w:right="1747"/>
            </w:pPr>
            <w:r>
              <w:rPr>
                <w:rFonts w:eastAsia="Times New Roman"/>
                <w:sz w:val="28"/>
                <w:szCs w:val="28"/>
              </w:rPr>
              <w:t>Ознакомление с Кодексом этики муниципальных служащих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B61" w:rsidRDefault="00431B61">
            <w:pPr>
              <w:shd w:val="clear" w:color="auto" w:fill="FFFFFF"/>
              <w:spacing w:line="276" w:lineRule="auto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B61" w:rsidRDefault="00431B61">
            <w:pPr>
              <w:shd w:val="clear" w:color="auto" w:fill="FFFFFF"/>
              <w:spacing w:line="276" w:lineRule="auto"/>
            </w:pPr>
          </w:p>
        </w:tc>
      </w:tr>
      <w:tr w:rsidR="00431B61" w:rsidTr="00431B61">
        <w:trPr>
          <w:trHeight w:hRule="exact" w:val="55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1B61" w:rsidRDefault="00431B61">
            <w:pPr>
              <w:shd w:val="clear" w:color="auto" w:fill="FFFFFF"/>
              <w:spacing w:line="276" w:lineRule="auto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1B61" w:rsidRDefault="00431B61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sz w:val="28"/>
                <w:szCs w:val="28"/>
              </w:rPr>
              <w:t>Иные мероприятия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B61" w:rsidRDefault="00431B61">
            <w:pPr>
              <w:shd w:val="clear" w:color="auto" w:fill="FFFFFF"/>
              <w:spacing w:line="276" w:lineRule="auto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B61" w:rsidRDefault="00431B61">
            <w:pPr>
              <w:shd w:val="clear" w:color="auto" w:fill="FFFFFF"/>
              <w:spacing w:line="276" w:lineRule="auto"/>
            </w:pPr>
          </w:p>
        </w:tc>
      </w:tr>
    </w:tbl>
    <w:p w:rsidR="00431B61" w:rsidRDefault="00431B61" w:rsidP="00431B61">
      <w:pPr>
        <w:shd w:val="clear" w:color="auto" w:fill="FFFFFF"/>
        <w:spacing w:before="533"/>
        <w:ind w:left="34"/>
      </w:pPr>
      <w:r>
        <w:rPr>
          <w:rFonts w:eastAsia="Times New Roman"/>
          <w:spacing w:val="-1"/>
          <w:sz w:val="28"/>
          <w:szCs w:val="28"/>
        </w:rPr>
        <w:t>Индивидуальную программу адаптации разработали:</w:t>
      </w:r>
    </w:p>
    <w:p w:rsidR="00431B61" w:rsidRDefault="00431B61" w:rsidP="00431B61">
      <w:pPr>
        <w:shd w:val="clear" w:color="auto" w:fill="FFFFFF"/>
        <w:tabs>
          <w:tab w:val="left" w:leader="underscore" w:pos="6259"/>
          <w:tab w:val="left" w:leader="underscore" w:pos="7027"/>
          <w:tab w:val="left" w:leader="underscore" w:pos="8366"/>
          <w:tab w:val="left" w:leader="underscore" w:pos="9062"/>
        </w:tabs>
        <w:ind w:left="38"/>
        <w:rPr>
          <w:rFonts w:eastAsia="Times New Roman"/>
          <w:sz w:val="28"/>
          <w:szCs w:val="28"/>
        </w:rPr>
      </w:pPr>
    </w:p>
    <w:p w:rsidR="00431B61" w:rsidRDefault="00431B61" w:rsidP="00431B61">
      <w:pPr>
        <w:shd w:val="clear" w:color="auto" w:fill="FFFFFF"/>
        <w:tabs>
          <w:tab w:val="left" w:leader="underscore" w:pos="6259"/>
          <w:tab w:val="left" w:leader="underscore" w:pos="7027"/>
          <w:tab w:val="left" w:leader="underscore" w:pos="8366"/>
          <w:tab w:val="left" w:leader="underscore" w:pos="9062"/>
        </w:tabs>
        <w:ind w:left="38"/>
        <w:rPr>
          <w:rFonts w:eastAsia="Times New Roman"/>
          <w:sz w:val="28"/>
          <w:szCs w:val="28"/>
        </w:rPr>
      </w:pPr>
    </w:p>
    <w:p w:rsidR="00431B61" w:rsidRDefault="00431B61" w:rsidP="00431B61">
      <w:pPr>
        <w:shd w:val="clear" w:color="auto" w:fill="FFFFFF"/>
        <w:tabs>
          <w:tab w:val="left" w:leader="underscore" w:pos="6259"/>
          <w:tab w:val="left" w:leader="underscore" w:pos="7027"/>
          <w:tab w:val="left" w:leader="underscore" w:pos="8366"/>
          <w:tab w:val="left" w:leader="underscore" w:pos="9062"/>
        </w:tabs>
        <w:ind w:left="38"/>
        <w:rPr>
          <w:rFonts w:eastAsia="Times New Roman"/>
          <w:sz w:val="28"/>
          <w:szCs w:val="28"/>
        </w:rPr>
      </w:pPr>
    </w:p>
    <w:p w:rsidR="00431B61" w:rsidRDefault="00431B61" w:rsidP="00431B61">
      <w:pPr>
        <w:shd w:val="clear" w:color="auto" w:fill="FFFFFF"/>
        <w:tabs>
          <w:tab w:val="left" w:leader="underscore" w:pos="6259"/>
          <w:tab w:val="left" w:leader="underscore" w:pos="7027"/>
          <w:tab w:val="left" w:leader="underscore" w:pos="8366"/>
          <w:tab w:val="left" w:leader="underscore" w:pos="9062"/>
        </w:tabs>
        <w:ind w:left="38"/>
        <w:rPr>
          <w:rFonts w:eastAsia="Times New Roman"/>
          <w:sz w:val="28"/>
          <w:szCs w:val="28"/>
        </w:rPr>
      </w:pPr>
    </w:p>
    <w:p w:rsidR="00431B61" w:rsidRDefault="00431B61" w:rsidP="00431B61">
      <w:pPr>
        <w:shd w:val="clear" w:color="auto" w:fill="FFFFFF"/>
        <w:tabs>
          <w:tab w:val="left" w:leader="underscore" w:pos="6259"/>
          <w:tab w:val="left" w:leader="underscore" w:pos="7027"/>
          <w:tab w:val="left" w:leader="underscore" w:pos="8366"/>
          <w:tab w:val="left" w:leader="underscore" w:pos="9062"/>
        </w:tabs>
        <w:ind w:left="38"/>
        <w:rPr>
          <w:rFonts w:eastAsia="Times New Roman"/>
          <w:sz w:val="28"/>
          <w:szCs w:val="28"/>
        </w:rPr>
      </w:pPr>
    </w:p>
    <w:p w:rsidR="00431B61" w:rsidRDefault="00431B61" w:rsidP="00431B61">
      <w:pPr>
        <w:shd w:val="clear" w:color="auto" w:fill="FFFFFF"/>
        <w:tabs>
          <w:tab w:val="left" w:leader="underscore" w:pos="6259"/>
          <w:tab w:val="left" w:leader="underscore" w:pos="7027"/>
          <w:tab w:val="left" w:leader="underscore" w:pos="8366"/>
          <w:tab w:val="left" w:leader="underscore" w:pos="9062"/>
        </w:tabs>
        <w:ind w:left="38"/>
      </w:pPr>
      <w:r>
        <w:rPr>
          <w:rFonts w:eastAsia="Times New Roman"/>
          <w:sz w:val="28"/>
          <w:szCs w:val="28"/>
        </w:rPr>
        <w:t>Наставник</w:t>
      </w:r>
      <w:r>
        <w:rPr>
          <w:rFonts w:eastAsia="Times New Roman"/>
          <w:sz w:val="28"/>
          <w:szCs w:val="28"/>
        </w:rPr>
        <w:tab/>
        <w:t>«</w:t>
      </w:r>
      <w:r>
        <w:rPr>
          <w:rFonts w:eastAsia="Times New Roman"/>
          <w:sz w:val="28"/>
          <w:szCs w:val="28"/>
        </w:rPr>
        <w:tab/>
        <w:t>»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0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3"/>
          <w:sz w:val="28"/>
          <w:szCs w:val="28"/>
        </w:rPr>
        <w:t>г.</w:t>
      </w:r>
    </w:p>
    <w:p w:rsidR="00431B61" w:rsidRDefault="00431B61" w:rsidP="00431B61">
      <w:pPr>
        <w:shd w:val="clear" w:color="auto" w:fill="FFFFFF"/>
        <w:ind w:left="2626"/>
      </w:pPr>
      <w:r>
        <w:rPr>
          <w:i/>
          <w:iCs/>
          <w:spacing w:val="-1"/>
        </w:rPr>
        <w:t>(</w:t>
      </w:r>
      <w:r>
        <w:rPr>
          <w:rFonts w:eastAsia="Times New Roman"/>
          <w:i/>
          <w:iCs/>
          <w:spacing w:val="-1"/>
        </w:rPr>
        <w:t>должность, Ф.И.О., подпись)</w:t>
      </w:r>
    </w:p>
    <w:p w:rsidR="00431B61" w:rsidRDefault="00431B61" w:rsidP="00431B61">
      <w:pPr>
        <w:shd w:val="clear" w:color="auto" w:fill="FFFFFF"/>
        <w:tabs>
          <w:tab w:val="left" w:leader="underscore" w:pos="5957"/>
          <w:tab w:val="left" w:leader="underscore" w:pos="6725"/>
          <w:tab w:val="left" w:leader="underscore" w:pos="8342"/>
          <w:tab w:val="left" w:leader="underscore" w:pos="9110"/>
        </w:tabs>
        <w:spacing w:before="10"/>
        <w:ind w:left="48"/>
      </w:pPr>
      <w:r>
        <w:rPr>
          <w:rFonts w:eastAsia="Times New Roman"/>
          <w:spacing w:val="-3"/>
          <w:sz w:val="28"/>
          <w:szCs w:val="28"/>
        </w:rPr>
        <w:t>Сотрудник</w:t>
      </w:r>
      <w:r>
        <w:rPr>
          <w:rFonts w:eastAsia="Times New Roman"/>
          <w:sz w:val="28"/>
          <w:szCs w:val="28"/>
        </w:rPr>
        <w:tab/>
        <w:t>«</w:t>
      </w:r>
      <w:r>
        <w:rPr>
          <w:rFonts w:eastAsia="Times New Roman"/>
          <w:sz w:val="28"/>
          <w:szCs w:val="28"/>
        </w:rPr>
        <w:tab/>
        <w:t>»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8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ab/>
        <w:t>г</w:t>
      </w:r>
    </w:p>
    <w:p w:rsidR="00431B61" w:rsidRDefault="00431B61" w:rsidP="00431B61">
      <w:pPr>
        <w:shd w:val="clear" w:color="auto" w:fill="FFFFFF"/>
        <w:ind w:left="2573"/>
      </w:pPr>
      <w:r>
        <w:rPr>
          <w:i/>
          <w:iCs/>
          <w:spacing w:val="-1"/>
        </w:rPr>
        <w:t>(</w:t>
      </w:r>
      <w:r>
        <w:rPr>
          <w:rFonts w:eastAsia="Times New Roman"/>
          <w:i/>
          <w:iCs/>
          <w:spacing w:val="-1"/>
        </w:rPr>
        <w:t>должность, Ф.И.О., подпись)</w:t>
      </w:r>
    </w:p>
    <w:p w:rsidR="00431B61" w:rsidRDefault="00431B61" w:rsidP="00431B61">
      <w:pPr>
        <w:widowControl/>
        <w:autoSpaceDE/>
        <w:autoSpaceDN/>
        <w:adjustRightInd/>
        <w:sectPr w:rsidR="00431B61">
          <w:pgSz w:w="11909" w:h="16834"/>
          <w:pgMar w:top="1440" w:right="568" w:bottom="720" w:left="1664" w:header="720" w:footer="720" w:gutter="0"/>
          <w:cols w:space="720"/>
        </w:sectPr>
      </w:pPr>
    </w:p>
    <w:p w:rsidR="00431B61" w:rsidRDefault="00431B61" w:rsidP="00431B61">
      <w:pPr>
        <w:widowControl/>
        <w:autoSpaceDE/>
        <w:adjustRightInd/>
        <w:spacing w:line="276" w:lineRule="auto"/>
        <w:rPr>
          <w:rFonts w:eastAsiaTheme="minorHAnsi"/>
          <w:sz w:val="26"/>
          <w:szCs w:val="26"/>
          <w:lang w:eastAsia="en-US"/>
        </w:rPr>
      </w:pPr>
    </w:p>
    <w:p w:rsidR="00431B61" w:rsidRDefault="00431B61" w:rsidP="00431B61">
      <w:pPr>
        <w:widowControl/>
        <w:autoSpaceDE/>
        <w:adjustRightInd/>
        <w:spacing w:line="276" w:lineRule="auto"/>
        <w:rPr>
          <w:rFonts w:eastAsiaTheme="minorHAnsi"/>
          <w:sz w:val="26"/>
          <w:szCs w:val="26"/>
          <w:lang w:eastAsia="en-US"/>
        </w:rPr>
      </w:pPr>
    </w:p>
    <w:p w:rsidR="00431B61" w:rsidRDefault="00431B61" w:rsidP="00431B61">
      <w:pPr>
        <w:widowControl/>
        <w:autoSpaceDE/>
        <w:adjustRightInd/>
        <w:spacing w:line="276" w:lineRule="auto"/>
        <w:rPr>
          <w:rFonts w:eastAsiaTheme="minorHAnsi"/>
          <w:sz w:val="26"/>
          <w:szCs w:val="26"/>
          <w:lang w:eastAsia="en-US"/>
        </w:rPr>
      </w:pPr>
    </w:p>
    <w:p w:rsidR="00431B61" w:rsidRDefault="00431B61" w:rsidP="00431B61">
      <w:pPr>
        <w:widowControl/>
        <w:autoSpaceDE/>
        <w:adjustRightInd/>
        <w:spacing w:line="276" w:lineRule="auto"/>
        <w:rPr>
          <w:rFonts w:eastAsiaTheme="minorHAnsi"/>
          <w:sz w:val="26"/>
          <w:szCs w:val="26"/>
          <w:lang w:eastAsia="en-US"/>
        </w:rPr>
      </w:pPr>
    </w:p>
    <w:p w:rsidR="00431B61" w:rsidRDefault="00431B61" w:rsidP="00431B61">
      <w:pPr>
        <w:widowControl/>
        <w:autoSpaceDE/>
        <w:adjustRightInd/>
        <w:spacing w:line="276" w:lineRule="auto"/>
        <w:rPr>
          <w:rFonts w:eastAsiaTheme="minorHAnsi"/>
          <w:sz w:val="26"/>
          <w:szCs w:val="26"/>
          <w:lang w:eastAsia="en-US"/>
        </w:rPr>
      </w:pPr>
    </w:p>
    <w:p w:rsidR="00431B61" w:rsidRDefault="00431B61" w:rsidP="00431B61">
      <w:pPr>
        <w:widowControl/>
        <w:autoSpaceDE/>
        <w:adjustRightInd/>
        <w:spacing w:line="276" w:lineRule="auto"/>
        <w:rPr>
          <w:rFonts w:eastAsiaTheme="minorHAnsi"/>
          <w:sz w:val="26"/>
          <w:szCs w:val="26"/>
          <w:lang w:eastAsia="en-US"/>
        </w:rPr>
      </w:pPr>
    </w:p>
    <w:p w:rsidR="00431B61" w:rsidRDefault="00431B61" w:rsidP="00431B61">
      <w:pPr>
        <w:widowControl/>
        <w:autoSpaceDE/>
        <w:adjustRightInd/>
        <w:spacing w:line="276" w:lineRule="auto"/>
        <w:rPr>
          <w:rFonts w:eastAsiaTheme="minorHAnsi"/>
          <w:sz w:val="26"/>
          <w:szCs w:val="26"/>
          <w:lang w:eastAsia="en-US"/>
        </w:rPr>
      </w:pPr>
    </w:p>
    <w:p w:rsidR="00431B61" w:rsidRDefault="00431B61" w:rsidP="00431B61">
      <w:pPr>
        <w:widowControl/>
        <w:autoSpaceDE/>
        <w:adjustRightInd/>
        <w:spacing w:line="276" w:lineRule="auto"/>
        <w:rPr>
          <w:rFonts w:eastAsiaTheme="minorHAnsi"/>
          <w:sz w:val="26"/>
          <w:szCs w:val="26"/>
          <w:lang w:eastAsia="en-US"/>
        </w:rPr>
      </w:pPr>
    </w:p>
    <w:p w:rsidR="00431B61" w:rsidRDefault="00431B61" w:rsidP="00431B61">
      <w:pPr>
        <w:widowControl/>
        <w:autoSpaceDE/>
        <w:adjustRightInd/>
        <w:spacing w:line="276" w:lineRule="auto"/>
        <w:rPr>
          <w:rFonts w:eastAsiaTheme="minorHAnsi"/>
          <w:sz w:val="26"/>
          <w:szCs w:val="26"/>
          <w:lang w:eastAsia="en-US"/>
        </w:rPr>
      </w:pPr>
    </w:p>
    <w:p w:rsidR="00431B61" w:rsidRDefault="00431B61" w:rsidP="00431B61">
      <w:pPr>
        <w:widowControl/>
        <w:autoSpaceDE/>
        <w:adjustRightInd/>
        <w:spacing w:line="276" w:lineRule="auto"/>
        <w:rPr>
          <w:rFonts w:eastAsiaTheme="minorHAnsi"/>
          <w:sz w:val="26"/>
          <w:szCs w:val="26"/>
          <w:lang w:eastAsia="en-US"/>
        </w:rPr>
      </w:pPr>
    </w:p>
    <w:p w:rsidR="00431B61" w:rsidRDefault="00431B61" w:rsidP="00431B61">
      <w:pPr>
        <w:widowControl/>
        <w:autoSpaceDE/>
        <w:adjustRightInd/>
        <w:spacing w:line="276" w:lineRule="auto"/>
        <w:rPr>
          <w:rFonts w:eastAsiaTheme="minorHAnsi"/>
          <w:sz w:val="26"/>
          <w:szCs w:val="26"/>
          <w:lang w:eastAsia="en-US"/>
        </w:rPr>
      </w:pPr>
    </w:p>
    <w:p w:rsidR="00431B61" w:rsidRDefault="00431B61" w:rsidP="00431B61">
      <w:pPr>
        <w:widowControl/>
        <w:autoSpaceDE/>
        <w:adjustRightInd/>
        <w:spacing w:line="276" w:lineRule="auto"/>
        <w:rPr>
          <w:rFonts w:eastAsiaTheme="minorHAnsi"/>
          <w:sz w:val="26"/>
          <w:szCs w:val="26"/>
          <w:lang w:eastAsia="en-US"/>
        </w:rPr>
      </w:pPr>
    </w:p>
    <w:p w:rsidR="00431B61" w:rsidRDefault="00431B61" w:rsidP="00431B61">
      <w:pPr>
        <w:widowControl/>
        <w:autoSpaceDE/>
        <w:adjustRightInd/>
        <w:spacing w:line="276" w:lineRule="auto"/>
        <w:rPr>
          <w:rFonts w:eastAsiaTheme="minorHAnsi"/>
          <w:sz w:val="26"/>
          <w:szCs w:val="26"/>
          <w:lang w:eastAsia="en-US"/>
        </w:rPr>
      </w:pPr>
    </w:p>
    <w:p w:rsidR="00431B61" w:rsidRDefault="00431B61" w:rsidP="00431B61">
      <w:pPr>
        <w:widowControl/>
        <w:autoSpaceDE/>
        <w:adjustRightInd/>
        <w:spacing w:line="276" w:lineRule="auto"/>
        <w:rPr>
          <w:rFonts w:eastAsiaTheme="minorHAnsi"/>
          <w:sz w:val="26"/>
          <w:szCs w:val="26"/>
          <w:lang w:eastAsia="en-US"/>
        </w:rPr>
      </w:pPr>
    </w:p>
    <w:p w:rsidR="00431B61" w:rsidRDefault="00431B61" w:rsidP="00431B61">
      <w:pPr>
        <w:widowControl/>
        <w:autoSpaceDE/>
        <w:adjustRightInd/>
        <w:spacing w:line="276" w:lineRule="auto"/>
        <w:rPr>
          <w:rFonts w:eastAsiaTheme="minorHAnsi"/>
          <w:sz w:val="26"/>
          <w:szCs w:val="26"/>
          <w:lang w:eastAsia="en-US"/>
        </w:rPr>
      </w:pPr>
    </w:p>
    <w:p w:rsidR="00431B61" w:rsidRDefault="00431B61" w:rsidP="00431B61">
      <w:pPr>
        <w:widowControl/>
        <w:autoSpaceDE/>
        <w:adjustRightInd/>
        <w:spacing w:line="276" w:lineRule="auto"/>
        <w:rPr>
          <w:rFonts w:eastAsiaTheme="minorHAnsi"/>
          <w:sz w:val="26"/>
          <w:szCs w:val="26"/>
          <w:lang w:eastAsia="en-US"/>
        </w:rPr>
      </w:pPr>
    </w:p>
    <w:p w:rsidR="00431B61" w:rsidRDefault="00431B61" w:rsidP="00431B61">
      <w:pPr>
        <w:widowControl/>
        <w:autoSpaceDE/>
        <w:adjustRightInd/>
        <w:spacing w:line="276" w:lineRule="auto"/>
        <w:rPr>
          <w:rFonts w:eastAsiaTheme="minorHAnsi"/>
          <w:sz w:val="26"/>
          <w:szCs w:val="26"/>
          <w:lang w:eastAsia="en-US"/>
        </w:rPr>
      </w:pPr>
    </w:p>
    <w:p w:rsidR="00431B61" w:rsidRDefault="00431B61" w:rsidP="00431B61">
      <w:pPr>
        <w:widowControl/>
        <w:autoSpaceDE/>
        <w:adjustRightInd/>
        <w:spacing w:line="276" w:lineRule="auto"/>
        <w:rPr>
          <w:rFonts w:eastAsiaTheme="minorHAnsi"/>
          <w:sz w:val="26"/>
          <w:szCs w:val="26"/>
          <w:lang w:eastAsia="en-US"/>
        </w:rPr>
      </w:pPr>
    </w:p>
    <w:p w:rsidR="00431B61" w:rsidRDefault="00431B61" w:rsidP="00431B61">
      <w:pPr>
        <w:widowControl/>
        <w:autoSpaceDE/>
        <w:adjustRightInd/>
        <w:spacing w:line="276" w:lineRule="auto"/>
        <w:rPr>
          <w:rFonts w:eastAsiaTheme="minorHAnsi"/>
          <w:sz w:val="26"/>
          <w:szCs w:val="26"/>
          <w:lang w:eastAsia="en-US"/>
        </w:rPr>
      </w:pPr>
    </w:p>
    <w:p w:rsidR="00431B61" w:rsidRDefault="00431B61" w:rsidP="00431B61">
      <w:pPr>
        <w:widowControl/>
        <w:autoSpaceDE/>
        <w:adjustRightInd/>
        <w:spacing w:line="276" w:lineRule="auto"/>
        <w:rPr>
          <w:rFonts w:eastAsiaTheme="minorHAnsi"/>
          <w:sz w:val="26"/>
          <w:szCs w:val="26"/>
          <w:lang w:eastAsia="en-US"/>
        </w:rPr>
      </w:pPr>
    </w:p>
    <w:p w:rsidR="00431B61" w:rsidRDefault="00431B61" w:rsidP="00152C3D">
      <w:pPr>
        <w:widowControl/>
        <w:autoSpaceDE/>
        <w:adjustRightInd/>
        <w:spacing w:line="276" w:lineRule="auto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                                                                       Приложение № 2 </w:t>
      </w:r>
    </w:p>
    <w:p w:rsidR="00431B61" w:rsidRDefault="00431B61" w:rsidP="00152C3D">
      <w:pPr>
        <w:widowControl/>
        <w:autoSpaceDE/>
        <w:adjustRightInd/>
        <w:spacing w:line="276" w:lineRule="auto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к Положению о наставничестве</w:t>
      </w:r>
    </w:p>
    <w:p w:rsidR="00431B61" w:rsidRDefault="00431B61" w:rsidP="00431B61">
      <w:pPr>
        <w:widowControl/>
        <w:autoSpaceDE/>
        <w:adjustRightInd/>
        <w:spacing w:line="276" w:lineRule="auto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администрации Таганского сельсовета</w:t>
      </w:r>
    </w:p>
    <w:p w:rsidR="00431B61" w:rsidRDefault="00431B61" w:rsidP="00431B61">
      <w:pPr>
        <w:widowControl/>
        <w:autoSpaceDE/>
        <w:adjustRightInd/>
        <w:spacing w:line="276" w:lineRule="auto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Чановского района                                                             Новосибирской области</w:t>
      </w:r>
    </w:p>
    <w:p w:rsidR="00431B61" w:rsidRDefault="00431B61" w:rsidP="00431B61">
      <w:pPr>
        <w:widowControl/>
        <w:autoSpaceDE/>
        <w:adjustRightInd/>
        <w:spacing w:line="276" w:lineRule="auto"/>
        <w:rPr>
          <w:rFonts w:eastAsiaTheme="minorHAnsi"/>
          <w:sz w:val="26"/>
          <w:szCs w:val="26"/>
          <w:lang w:eastAsia="en-US"/>
        </w:rPr>
      </w:pPr>
    </w:p>
    <w:p w:rsidR="00431B61" w:rsidRDefault="00431B61" w:rsidP="00431B61">
      <w:pPr>
        <w:widowControl/>
        <w:autoSpaceDE/>
        <w:adjustRightInd/>
        <w:spacing w:line="276" w:lineRule="auto"/>
        <w:rPr>
          <w:rFonts w:eastAsiaTheme="minorHAnsi"/>
          <w:sz w:val="26"/>
          <w:szCs w:val="26"/>
          <w:lang w:eastAsia="en-US"/>
        </w:rPr>
      </w:pPr>
    </w:p>
    <w:p w:rsidR="00431B61" w:rsidRDefault="00431B61" w:rsidP="00431B61">
      <w:pPr>
        <w:widowControl/>
        <w:autoSpaceDE/>
        <w:adjustRightInd/>
        <w:spacing w:line="276" w:lineRule="auto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Заключение</w:t>
      </w:r>
    </w:p>
    <w:p w:rsidR="00431B61" w:rsidRDefault="00431B61" w:rsidP="00431B61">
      <w:pPr>
        <w:widowControl/>
        <w:autoSpaceDE/>
        <w:adjustRightInd/>
        <w:spacing w:line="276" w:lineRule="auto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Об итогах выполнения индивидуальной программы адаптации</w:t>
      </w:r>
    </w:p>
    <w:p w:rsidR="00431B61" w:rsidRDefault="00431B61" w:rsidP="00431B61">
      <w:pPr>
        <w:widowControl/>
        <w:autoSpaceDE/>
        <w:adjustRightInd/>
        <w:spacing w:line="276" w:lineRule="auto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_______________________________________________________________</w:t>
      </w:r>
    </w:p>
    <w:p w:rsidR="00431B61" w:rsidRDefault="00431B61" w:rsidP="00431B61">
      <w:pPr>
        <w:widowControl/>
        <w:autoSpaceDE/>
        <w:adjustRightInd/>
        <w:spacing w:line="276" w:lineRule="auto"/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(Ф.И.О и должность сотрудника)</w:t>
      </w:r>
    </w:p>
    <w:p w:rsidR="00431B61" w:rsidRDefault="00431B61" w:rsidP="00431B61">
      <w:pPr>
        <w:widowControl/>
        <w:autoSpaceDE/>
        <w:adjustRightInd/>
        <w:spacing w:line="276" w:lineRule="auto"/>
        <w:jc w:val="center"/>
        <w:rPr>
          <w:rFonts w:eastAsiaTheme="minorHAnsi"/>
          <w:sz w:val="26"/>
          <w:szCs w:val="26"/>
          <w:lang w:eastAsia="en-US"/>
        </w:rPr>
      </w:pPr>
    </w:p>
    <w:p w:rsidR="00431B61" w:rsidRDefault="00431B61" w:rsidP="00431B61">
      <w:pPr>
        <w:widowControl/>
        <w:autoSpaceDE/>
        <w:adjustRightInd/>
        <w:spacing w:line="276" w:lineRule="auto"/>
        <w:rPr>
          <w:rFonts w:eastAsiaTheme="minorHAnsi"/>
          <w:sz w:val="26"/>
          <w:szCs w:val="26"/>
          <w:lang w:eastAsia="en-US"/>
        </w:rPr>
      </w:pPr>
    </w:p>
    <w:p w:rsidR="00431B61" w:rsidRDefault="00431B61" w:rsidP="00431B61">
      <w:pPr>
        <w:widowControl/>
        <w:autoSpaceDE/>
        <w:adjustRightInd/>
        <w:spacing w:line="276" w:lineRule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Период осуществления наставничества с «____»__________20__г. по «_____»_______20__г.</w:t>
      </w:r>
    </w:p>
    <w:p w:rsidR="00431B61" w:rsidRDefault="00431B61" w:rsidP="00431B61">
      <w:pPr>
        <w:widowControl/>
        <w:autoSpaceDE/>
        <w:adjustRightInd/>
        <w:spacing w:line="276" w:lineRule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Краткая характеристика:</w:t>
      </w:r>
    </w:p>
    <w:p w:rsidR="00431B61" w:rsidRDefault="00431B61" w:rsidP="00431B61">
      <w:pPr>
        <w:widowControl/>
        <w:autoSpaceDE/>
        <w:adjustRightInd/>
        <w:spacing w:line="276" w:lineRule="auto"/>
        <w:rPr>
          <w:rFonts w:eastAsiaTheme="minorHAnsi"/>
          <w:sz w:val="26"/>
          <w:szCs w:val="26"/>
          <w:lang w:eastAsia="en-US"/>
        </w:rPr>
      </w:pPr>
    </w:p>
    <w:p w:rsidR="00431B61" w:rsidRDefault="00431B61" w:rsidP="00431B61">
      <w:pPr>
        <w:widowControl/>
        <w:autoSpaceDE/>
        <w:adjustRightInd/>
        <w:spacing w:line="276" w:lineRule="auto"/>
        <w:rPr>
          <w:rFonts w:eastAsiaTheme="minorHAnsi"/>
          <w:sz w:val="26"/>
          <w:szCs w:val="26"/>
          <w:lang w:eastAsia="en-US"/>
        </w:rPr>
      </w:pPr>
    </w:p>
    <w:p w:rsidR="00431B61" w:rsidRDefault="00431B61" w:rsidP="00431B61">
      <w:pPr>
        <w:widowControl/>
        <w:autoSpaceDE/>
        <w:adjustRightInd/>
        <w:spacing w:line="276" w:lineRule="auto"/>
        <w:rPr>
          <w:rFonts w:eastAsiaTheme="minorHAnsi"/>
          <w:sz w:val="26"/>
          <w:szCs w:val="26"/>
          <w:lang w:eastAsia="en-US"/>
        </w:rPr>
      </w:pPr>
    </w:p>
    <w:p w:rsidR="00431B61" w:rsidRDefault="00431B61" w:rsidP="00431B61">
      <w:pPr>
        <w:widowControl/>
        <w:autoSpaceDE/>
        <w:adjustRightInd/>
        <w:spacing w:line="276" w:lineRule="auto"/>
        <w:rPr>
          <w:rFonts w:eastAsiaTheme="minorHAnsi"/>
          <w:sz w:val="26"/>
          <w:szCs w:val="26"/>
          <w:lang w:eastAsia="en-US"/>
        </w:rPr>
      </w:pPr>
    </w:p>
    <w:p w:rsidR="00431B61" w:rsidRDefault="00431B61" w:rsidP="00431B61">
      <w:pPr>
        <w:widowControl/>
        <w:autoSpaceDE/>
        <w:adjustRightInd/>
        <w:spacing w:line="276" w:lineRule="auto"/>
        <w:rPr>
          <w:rFonts w:eastAsiaTheme="minorHAnsi"/>
          <w:sz w:val="26"/>
          <w:szCs w:val="26"/>
          <w:lang w:eastAsia="en-US"/>
        </w:rPr>
      </w:pPr>
    </w:p>
    <w:p w:rsidR="00431B61" w:rsidRDefault="00431B61" w:rsidP="00431B61">
      <w:pPr>
        <w:widowControl/>
        <w:autoSpaceDE/>
        <w:adjustRightInd/>
        <w:spacing w:line="276" w:lineRule="auto"/>
        <w:rPr>
          <w:rFonts w:eastAsiaTheme="minorHAnsi"/>
          <w:sz w:val="26"/>
          <w:szCs w:val="26"/>
          <w:lang w:eastAsia="en-US"/>
        </w:rPr>
      </w:pPr>
    </w:p>
    <w:p w:rsidR="00431B61" w:rsidRDefault="00431B61" w:rsidP="00431B61">
      <w:pPr>
        <w:widowControl/>
        <w:autoSpaceDE/>
        <w:adjustRightInd/>
        <w:spacing w:line="276" w:lineRule="auto"/>
        <w:rPr>
          <w:rFonts w:eastAsiaTheme="minorHAnsi"/>
          <w:sz w:val="26"/>
          <w:szCs w:val="26"/>
          <w:lang w:eastAsia="en-US"/>
        </w:rPr>
      </w:pPr>
    </w:p>
    <w:p w:rsidR="00431B61" w:rsidRDefault="00431B61" w:rsidP="00431B61">
      <w:pPr>
        <w:widowControl/>
        <w:autoSpaceDE/>
        <w:adjustRightInd/>
        <w:spacing w:line="276" w:lineRule="auto"/>
        <w:rPr>
          <w:rFonts w:eastAsiaTheme="minorHAnsi"/>
          <w:sz w:val="26"/>
          <w:szCs w:val="26"/>
          <w:lang w:eastAsia="en-US"/>
        </w:rPr>
      </w:pPr>
    </w:p>
    <w:p w:rsidR="00431B61" w:rsidRDefault="00431B61" w:rsidP="00431B61">
      <w:pPr>
        <w:widowControl/>
        <w:autoSpaceDE/>
        <w:adjustRightInd/>
        <w:spacing w:line="276" w:lineRule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Вывод:</w:t>
      </w:r>
    </w:p>
    <w:p w:rsidR="00431B61" w:rsidRDefault="00431B61" w:rsidP="00431B61">
      <w:pPr>
        <w:widowControl/>
        <w:autoSpaceDE/>
        <w:adjustRightInd/>
        <w:spacing w:line="276" w:lineRule="auto"/>
        <w:rPr>
          <w:rFonts w:eastAsiaTheme="minorHAnsi"/>
          <w:sz w:val="26"/>
          <w:szCs w:val="26"/>
          <w:lang w:eastAsia="en-US"/>
        </w:rPr>
      </w:pPr>
    </w:p>
    <w:p w:rsidR="00431B61" w:rsidRDefault="00431B61" w:rsidP="00431B61">
      <w:pPr>
        <w:widowControl/>
        <w:autoSpaceDE/>
        <w:adjustRightInd/>
        <w:spacing w:line="276" w:lineRule="auto"/>
        <w:rPr>
          <w:rFonts w:eastAsiaTheme="minorHAnsi"/>
          <w:sz w:val="26"/>
          <w:szCs w:val="26"/>
          <w:lang w:eastAsia="en-US"/>
        </w:rPr>
      </w:pPr>
    </w:p>
    <w:p w:rsidR="00431B61" w:rsidRDefault="00431B61" w:rsidP="00431B61">
      <w:pPr>
        <w:widowControl/>
        <w:autoSpaceDE/>
        <w:adjustRightInd/>
        <w:spacing w:line="276" w:lineRule="auto"/>
        <w:rPr>
          <w:rFonts w:eastAsiaTheme="minorHAnsi"/>
          <w:sz w:val="26"/>
          <w:szCs w:val="26"/>
          <w:lang w:eastAsia="en-US"/>
        </w:rPr>
      </w:pPr>
    </w:p>
    <w:p w:rsidR="00431B61" w:rsidRDefault="00431B61" w:rsidP="00431B61">
      <w:pPr>
        <w:widowControl/>
        <w:autoSpaceDE/>
        <w:adjustRightInd/>
        <w:spacing w:line="276" w:lineRule="auto"/>
        <w:rPr>
          <w:rFonts w:eastAsiaTheme="minorHAnsi"/>
          <w:sz w:val="26"/>
          <w:szCs w:val="26"/>
          <w:lang w:eastAsia="en-US"/>
        </w:rPr>
      </w:pPr>
    </w:p>
    <w:p w:rsidR="00431B61" w:rsidRDefault="00431B61" w:rsidP="00431B61">
      <w:pPr>
        <w:widowControl/>
        <w:autoSpaceDE/>
        <w:adjustRightInd/>
        <w:spacing w:line="276" w:lineRule="auto"/>
        <w:rPr>
          <w:rFonts w:eastAsiaTheme="minorHAnsi"/>
          <w:sz w:val="26"/>
          <w:szCs w:val="26"/>
          <w:lang w:eastAsia="en-US"/>
        </w:rPr>
      </w:pPr>
    </w:p>
    <w:p w:rsidR="00431B61" w:rsidRDefault="00431B61" w:rsidP="00431B61">
      <w:pPr>
        <w:widowControl/>
        <w:autoSpaceDE/>
        <w:adjustRightInd/>
        <w:spacing w:line="276" w:lineRule="auto"/>
        <w:rPr>
          <w:rFonts w:eastAsiaTheme="minorHAnsi"/>
          <w:sz w:val="26"/>
          <w:szCs w:val="26"/>
          <w:lang w:eastAsia="en-US"/>
        </w:rPr>
      </w:pPr>
    </w:p>
    <w:p w:rsidR="00431B61" w:rsidRDefault="00431B61" w:rsidP="00431B61">
      <w:pPr>
        <w:widowControl/>
        <w:autoSpaceDE/>
        <w:adjustRightInd/>
        <w:spacing w:line="276" w:lineRule="auto"/>
        <w:rPr>
          <w:rFonts w:eastAsiaTheme="minorHAnsi"/>
          <w:sz w:val="26"/>
          <w:szCs w:val="26"/>
          <w:lang w:eastAsia="en-US"/>
        </w:rPr>
      </w:pPr>
    </w:p>
    <w:p w:rsidR="00431B61" w:rsidRDefault="00431B61" w:rsidP="00431B61">
      <w:pPr>
        <w:widowControl/>
        <w:autoSpaceDE/>
        <w:adjustRightInd/>
        <w:spacing w:line="276" w:lineRule="auto"/>
        <w:rPr>
          <w:rFonts w:eastAsiaTheme="minorHAnsi"/>
          <w:sz w:val="26"/>
          <w:szCs w:val="26"/>
          <w:lang w:eastAsia="en-US"/>
        </w:rPr>
      </w:pPr>
    </w:p>
    <w:p w:rsidR="00431B61" w:rsidRDefault="00431B61" w:rsidP="00431B61">
      <w:pPr>
        <w:widowControl/>
        <w:autoSpaceDE/>
        <w:adjustRightInd/>
        <w:spacing w:line="276" w:lineRule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Рекомендации по результатам осуществления наставничества</w:t>
      </w:r>
    </w:p>
    <w:p w:rsidR="00431B61" w:rsidRDefault="00431B61" w:rsidP="00431B61">
      <w:pPr>
        <w:widowControl/>
        <w:autoSpaceDE/>
        <w:adjustRightInd/>
        <w:spacing w:line="276" w:lineRule="auto"/>
        <w:rPr>
          <w:rFonts w:eastAsiaTheme="minorHAnsi"/>
          <w:sz w:val="26"/>
          <w:szCs w:val="26"/>
          <w:lang w:eastAsia="en-US"/>
        </w:rPr>
      </w:pPr>
    </w:p>
    <w:p w:rsidR="00431B61" w:rsidRDefault="00431B61" w:rsidP="00431B61">
      <w:pPr>
        <w:widowControl/>
        <w:autoSpaceDE/>
        <w:adjustRightInd/>
        <w:spacing w:line="276" w:lineRule="auto"/>
        <w:rPr>
          <w:rFonts w:eastAsiaTheme="minorHAnsi"/>
          <w:sz w:val="26"/>
          <w:szCs w:val="26"/>
          <w:lang w:eastAsia="en-US"/>
        </w:rPr>
      </w:pPr>
    </w:p>
    <w:p w:rsidR="00431B61" w:rsidRDefault="00431B61" w:rsidP="00431B61">
      <w:pPr>
        <w:widowControl/>
        <w:autoSpaceDE/>
        <w:adjustRightInd/>
        <w:spacing w:line="276" w:lineRule="auto"/>
        <w:rPr>
          <w:rFonts w:eastAsiaTheme="minorHAnsi"/>
          <w:sz w:val="26"/>
          <w:szCs w:val="26"/>
          <w:lang w:eastAsia="en-US"/>
        </w:rPr>
      </w:pPr>
    </w:p>
    <w:p w:rsidR="00431B61" w:rsidRDefault="00431B61" w:rsidP="00431B61">
      <w:pPr>
        <w:widowControl/>
        <w:autoSpaceDE/>
        <w:adjustRightInd/>
        <w:spacing w:line="276" w:lineRule="auto"/>
        <w:rPr>
          <w:rFonts w:eastAsiaTheme="minorHAnsi"/>
          <w:sz w:val="26"/>
          <w:szCs w:val="26"/>
          <w:lang w:eastAsia="en-US"/>
        </w:rPr>
      </w:pPr>
    </w:p>
    <w:p w:rsidR="00431B61" w:rsidRDefault="00431B61" w:rsidP="00431B61">
      <w:pPr>
        <w:widowControl/>
        <w:autoSpaceDE/>
        <w:adjustRightInd/>
        <w:spacing w:line="276" w:lineRule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Наставник:   ___________________________ (Ф.И.О)   «____»__________20__ г.</w:t>
      </w:r>
    </w:p>
    <w:p w:rsidR="00431B61" w:rsidRDefault="00431B61" w:rsidP="00431B61">
      <w:pPr>
        <w:widowControl/>
        <w:autoSpaceDE/>
        <w:adjustRightInd/>
        <w:spacing w:line="276" w:lineRule="auto"/>
        <w:rPr>
          <w:rFonts w:eastAsiaTheme="minorHAnsi"/>
          <w:sz w:val="26"/>
          <w:szCs w:val="26"/>
          <w:lang w:eastAsia="en-US"/>
        </w:rPr>
      </w:pPr>
    </w:p>
    <w:p w:rsidR="00431B61" w:rsidRDefault="00431B61" w:rsidP="00431B61">
      <w:pPr>
        <w:widowControl/>
        <w:autoSpaceDE/>
        <w:adjustRightInd/>
        <w:spacing w:line="276" w:lineRule="auto"/>
      </w:pPr>
      <w:r>
        <w:rPr>
          <w:rFonts w:eastAsiaTheme="minorHAnsi"/>
          <w:sz w:val="26"/>
          <w:szCs w:val="26"/>
          <w:lang w:eastAsia="en-US"/>
        </w:rPr>
        <w:t>С выводом ознакомлен:__________________(Ф.И.О)   «_____»_________20__г.</w:t>
      </w:r>
    </w:p>
    <w:p w:rsidR="00431B61" w:rsidRDefault="00431B61" w:rsidP="00431B61">
      <w:pPr>
        <w:widowControl/>
        <w:autoSpaceDE/>
        <w:autoSpaceDN/>
        <w:adjustRightInd/>
        <w:spacing w:line="276" w:lineRule="auto"/>
        <w:sectPr w:rsidR="00431B61">
          <w:type w:val="continuous"/>
          <w:pgSz w:w="11909" w:h="16834"/>
          <w:pgMar w:top="1440" w:right="875" w:bottom="720" w:left="1692" w:header="720" w:footer="720" w:gutter="0"/>
          <w:cols w:space="720"/>
        </w:sectPr>
      </w:pPr>
    </w:p>
    <w:p w:rsidR="00431B61" w:rsidRDefault="00431B61" w:rsidP="00431B61">
      <w:pPr>
        <w:shd w:val="clear" w:color="auto" w:fill="FFFFFF"/>
        <w:spacing w:before="288"/>
      </w:pPr>
      <w:r>
        <w:rPr>
          <w:rFonts w:ascii="Arial" w:eastAsia="Times New Roman" w:hAnsi="Arial" w:cs="Arial"/>
          <w:b/>
          <w:bCs/>
          <w:sz w:val="22"/>
          <w:szCs w:val="22"/>
        </w:rPr>
        <w:lastRenderedPageBreak/>
        <w:t xml:space="preserve">     </w:t>
      </w:r>
    </w:p>
    <w:p w:rsidR="00431B61" w:rsidRDefault="00431B61" w:rsidP="00431B61">
      <w:pPr>
        <w:shd w:val="clear" w:color="auto" w:fill="FFFFFF"/>
        <w:spacing w:before="230"/>
      </w:pPr>
      <w:r>
        <w:br w:type="column"/>
      </w:r>
      <w:r>
        <w:rPr>
          <w:spacing w:val="-3"/>
          <w:sz w:val="28"/>
          <w:szCs w:val="28"/>
        </w:rPr>
        <w:lastRenderedPageBreak/>
        <w:t xml:space="preserve">       </w:t>
      </w:r>
    </w:p>
    <w:p w:rsidR="00431B61" w:rsidRDefault="00431B61" w:rsidP="00431B61">
      <w:pPr>
        <w:shd w:val="clear" w:color="auto" w:fill="FFFFFF"/>
        <w:rPr>
          <w:rFonts w:eastAsia="Times New Roman"/>
          <w:i/>
          <w:iCs/>
          <w:spacing w:val="-2"/>
        </w:rPr>
      </w:pPr>
      <w:r>
        <w:br w:type="column"/>
      </w:r>
    </w:p>
    <w:p w:rsidR="00431B61" w:rsidRDefault="00431B61" w:rsidP="00431B61">
      <w:pPr>
        <w:shd w:val="clear" w:color="auto" w:fill="FFFFFF"/>
      </w:pPr>
    </w:p>
    <w:p w:rsidR="003B559C" w:rsidRDefault="003B559C"/>
    <w:sectPr w:rsidR="003B559C" w:rsidSect="003B5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3A2A3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597C79"/>
    <w:multiLevelType w:val="singleLevel"/>
    <w:tmpl w:val="141484F8"/>
    <w:lvl w:ilvl="0">
      <w:start w:val="4"/>
      <w:numFmt w:val="decimal"/>
      <w:lvlText w:val="3.%1."/>
      <w:legacy w:legacy="1" w:legacySpace="0" w:legacyIndent="5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EEC24CA"/>
    <w:multiLevelType w:val="hybridMultilevel"/>
    <w:tmpl w:val="301C1AC0"/>
    <w:lvl w:ilvl="0" w:tplc="9582306C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3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4"/>
    </w:lvlOverride>
  </w:num>
  <w:num w:numId="4">
    <w:abstractNumId w:val="0"/>
    <w:lvlOverride w:ilvl="0">
      <w:lvl w:ilvl="0">
        <w:numFmt w:val="bullet"/>
        <w:lvlText w:val="-"/>
        <w:legacy w:legacy="1" w:legacySpace="0" w:legacyIndent="3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1B61"/>
    <w:rsid w:val="00152C3D"/>
    <w:rsid w:val="002C7148"/>
    <w:rsid w:val="003B559C"/>
    <w:rsid w:val="003C50DE"/>
    <w:rsid w:val="00431B61"/>
    <w:rsid w:val="004A15EC"/>
    <w:rsid w:val="00583AF7"/>
    <w:rsid w:val="009F0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B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B61"/>
    <w:pPr>
      <w:ind w:left="720"/>
      <w:contextualSpacing/>
    </w:pPr>
  </w:style>
  <w:style w:type="paragraph" w:customStyle="1" w:styleId="tex1st">
    <w:name w:val="tex1st"/>
    <w:basedOn w:val="a"/>
    <w:rsid w:val="00152C3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Strong"/>
    <w:basedOn w:val="a0"/>
    <w:qFormat/>
    <w:rsid w:val="00152C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1594</Words>
  <Characters>9086</Characters>
  <Application>Microsoft Office Word</Application>
  <DocSecurity>0</DocSecurity>
  <Lines>75</Lines>
  <Paragraphs>21</Paragraphs>
  <ScaleCrop>false</ScaleCrop>
  <Company/>
  <LinksUpToDate>false</LinksUpToDate>
  <CharactersWithSpaces>10659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2016-07-22T08:30:00Z</dcterms:created>
  <dcterms:modified xsi:type="dcterms:W3CDTF">2016-08-16T08:59:00Z</dcterms:modified>
</cp:coreProperties>
</file>