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24C" w:rsidRPr="00FE624C" w:rsidRDefault="00FE624C" w:rsidP="00FE624C">
      <w:pPr>
        <w:pStyle w:val="ConsPlusNormal"/>
        <w:tabs>
          <w:tab w:val="left" w:pos="3630"/>
          <w:tab w:val="right" w:pos="9921"/>
        </w:tabs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624C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FE624C" w:rsidRPr="00FE624C" w:rsidRDefault="00FE624C" w:rsidP="00FE624C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624C">
        <w:rPr>
          <w:rFonts w:ascii="Times New Roman" w:hAnsi="Times New Roman"/>
          <w:b/>
          <w:sz w:val="28"/>
          <w:szCs w:val="28"/>
        </w:rPr>
        <w:t xml:space="preserve">ТАГАНСКОГО СЕЛЬСОВЕТА </w:t>
      </w:r>
    </w:p>
    <w:p w:rsidR="00FE624C" w:rsidRPr="00FE624C" w:rsidRDefault="00FE624C" w:rsidP="00FE624C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624C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FE624C" w:rsidRPr="00FE624C" w:rsidRDefault="00FE624C" w:rsidP="00FE624C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624C">
        <w:rPr>
          <w:rFonts w:ascii="Times New Roman" w:hAnsi="Times New Roman"/>
          <w:b/>
          <w:sz w:val="28"/>
          <w:szCs w:val="28"/>
        </w:rPr>
        <w:t>пятого созыва</w:t>
      </w:r>
    </w:p>
    <w:p w:rsidR="00FE624C" w:rsidRPr="00FE624C" w:rsidRDefault="00FE624C" w:rsidP="00FE624C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E624C" w:rsidRPr="00FE624C" w:rsidRDefault="00FE624C" w:rsidP="00FE624C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E624C"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FE624C" w:rsidRPr="00FE624C" w:rsidRDefault="00FE624C" w:rsidP="00FE624C">
      <w:pPr>
        <w:pStyle w:val="ConsPlusNormal"/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Pr="00FE624C">
        <w:rPr>
          <w:rFonts w:ascii="Times New Roman" w:hAnsi="Times New Roman"/>
          <w:b/>
          <w:sz w:val="28"/>
          <w:szCs w:val="28"/>
        </w:rPr>
        <w:t xml:space="preserve">вадцать </w:t>
      </w:r>
      <w:r>
        <w:rPr>
          <w:rFonts w:ascii="Times New Roman" w:hAnsi="Times New Roman"/>
          <w:b/>
          <w:sz w:val="28"/>
          <w:szCs w:val="28"/>
        </w:rPr>
        <w:t>пятой</w:t>
      </w:r>
      <w:r w:rsidRPr="00FE624C">
        <w:rPr>
          <w:rFonts w:ascii="Times New Roman" w:hAnsi="Times New Roman"/>
          <w:b/>
          <w:sz w:val="28"/>
          <w:szCs w:val="28"/>
        </w:rPr>
        <w:t xml:space="preserve">  сессии</w:t>
      </w:r>
    </w:p>
    <w:p w:rsidR="00FE624C" w:rsidRPr="00FE624C" w:rsidRDefault="00FE624C" w:rsidP="00FE624C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E624C" w:rsidRPr="00FE624C" w:rsidRDefault="00FE624C" w:rsidP="00FE624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05.10</w:t>
      </w:r>
      <w:r w:rsidRPr="00FE624C">
        <w:rPr>
          <w:rFonts w:ascii="Times New Roman" w:hAnsi="Times New Roman"/>
          <w:sz w:val="28"/>
          <w:szCs w:val="28"/>
        </w:rPr>
        <w:t>.2017                                   с. Таган                                                       № 1</w:t>
      </w:r>
      <w:r>
        <w:rPr>
          <w:rFonts w:ascii="Times New Roman" w:hAnsi="Times New Roman"/>
          <w:sz w:val="28"/>
          <w:szCs w:val="28"/>
        </w:rPr>
        <w:t>15</w:t>
      </w:r>
      <w:r w:rsidRPr="00FE624C">
        <w:rPr>
          <w:rFonts w:ascii="Times New Roman" w:hAnsi="Times New Roman"/>
          <w:sz w:val="28"/>
          <w:szCs w:val="28"/>
        </w:rPr>
        <w:t xml:space="preserve">      </w:t>
      </w:r>
    </w:p>
    <w:p w:rsidR="00FE624C" w:rsidRPr="00FE624C" w:rsidRDefault="00FE624C" w:rsidP="00FE624C">
      <w:pPr>
        <w:pStyle w:val="ConsPlusNormal"/>
        <w:ind w:firstLine="0"/>
        <w:outlineLvl w:val="0"/>
        <w:rPr>
          <w:rFonts w:ascii="Times New Roman" w:hAnsi="Times New Roman"/>
          <w:sz w:val="28"/>
          <w:szCs w:val="28"/>
        </w:rPr>
      </w:pPr>
      <w:r w:rsidRPr="00FE624C">
        <w:rPr>
          <w:rFonts w:ascii="Times New Roman" w:hAnsi="Times New Roman"/>
          <w:sz w:val="28"/>
          <w:szCs w:val="28"/>
        </w:rPr>
        <w:t xml:space="preserve">                  </w:t>
      </w:r>
    </w:p>
    <w:p w:rsidR="00FE624C" w:rsidRPr="00FE624C" w:rsidRDefault="00FE624C" w:rsidP="00FE624C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FE624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 </w:t>
      </w:r>
    </w:p>
    <w:p w:rsidR="00FE624C" w:rsidRPr="00FE624C" w:rsidRDefault="00FE624C" w:rsidP="00FE624C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E624C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 Таганского сельсовета </w:t>
      </w:r>
    </w:p>
    <w:p w:rsidR="00FE624C" w:rsidRPr="00FE624C" w:rsidRDefault="00FE624C" w:rsidP="00FE624C">
      <w:pPr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624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FE624C" w:rsidRPr="00FE624C" w:rsidRDefault="00FE624C" w:rsidP="00FE624C">
      <w:pPr>
        <w:tabs>
          <w:tab w:val="left" w:pos="720"/>
        </w:tabs>
        <w:jc w:val="center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E624C" w:rsidRPr="00FE624C" w:rsidRDefault="00FE624C" w:rsidP="00FE624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2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Федерации, </w:t>
      </w:r>
      <w:r w:rsidRPr="00FE624C">
        <w:rPr>
          <w:rFonts w:ascii="Times New Roman" w:hAnsi="Times New Roman" w:cs="Times New Roman"/>
          <w:sz w:val="28"/>
          <w:szCs w:val="28"/>
        </w:rPr>
        <w:t xml:space="preserve"> Совет депутатов Таганского  сельсовета </w:t>
      </w:r>
      <w:proofErr w:type="spellStart"/>
      <w:r w:rsidRPr="00FE624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</w:p>
    <w:p w:rsidR="00FE624C" w:rsidRPr="00FE624C" w:rsidRDefault="00FE624C" w:rsidP="00FE624C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E624C"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FE624C" w:rsidRPr="00FE624C" w:rsidRDefault="00FE624C" w:rsidP="00FE624C">
      <w:pPr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FE624C">
        <w:rPr>
          <w:rFonts w:ascii="Times New Roman" w:hAnsi="Times New Roman" w:cs="Times New Roman"/>
          <w:color w:val="000000"/>
          <w:spacing w:val="-21"/>
          <w:sz w:val="28"/>
          <w:szCs w:val="28"/>
        </w:rPr>
        <w:t xml:space="preserve">         1.</w:t>
      </w:r>
      <w:r w:rsidRPr="00FE6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Принять муниципальный правовой акт о внесении изменении в Устав Таганского сельсовета</w:t>
      </w:r>
      <w:r w:rsidRPr="00FE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24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E62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(прилагается).</w:t>
      </w:r>
    </w:p>
    <w:p w:rsidR="00FE624C" w:rsidRPr="00FE624C" w:rsidRDefault="00FE624C" w:rsidP="00FE624C">
      <w:pPr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FE624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   2.</w:t>
      </w:r>
      <w:r w:rsidRPr="00FE624C">
        <w:rPr>
          <w:rFonts w:ascii="Times New Roman" w:hAnsi="Times New Roman" w:cs="Times New Roman"/>
          <w:color w:val="000000"/>
          <w:sz w:val="28"/>
          <w:szCs w:val="28"/>
        </w:rPr>
        <w:t xml:space="preserve"> В порядке, установленном Федеральным законом от 21.07.2005 г. № 97-ФЗ «О государственной регистрации Уставов муниципальных образований», п</w:t>
      </w:r>
      <w:r w:rsidRPr="00FE62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редоставить муниципальный правовой акт о внесении изменении в Устав </w:t>
      </w:r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Таганского сельсовета</w:t>
      </w:r>
      <w:r w:rsidRPr="00FE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24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E62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для государственной регистрации</w:t>
      </w:r>
      <w:r w:rsidRPr="00FE624C">
        <w:rPr>
          <w:rFonts w:ascii="Times New Roman" w:hAnsi="Times New Roman" w:cs="Times New Roman"/>
          <w:color w:val="000000"/>
          <w:spacing w:val="3"/>
          <w:sz w:val="28"/>
          <w:szCs w:val="28"/>
        </w:rPr>
        <w:t>.</w:t>
      </w:r>
    </w:p>
    <w:p w:rsidR="00FE624C" w:rsidRPr="00FE624C" w:rsidRDefault="00FE624C" w:rsidP="00FE624C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rFonts w:ascii="Times New Roman" w:hAnsi="Times New Roman" w:cs="Times New Roman"/>
          <w:sz w:val="28"/>
          <w:szCs w:val="28"/>
        </w:rPr>
      </w:pPr>
      <w:r w:rsidRPr="00FE62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     3. </w:t>
      </w:r>
      <w:proofErr w:type="gramStart"/>
      <w:r w:rsidRPr="00FE624C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Главе </w:t>
      </w:r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Таганского сельсовета</w:t>
      </w:r>
      <w:r w:rsidRPr="00FE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24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E62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опубликовать муниципальный правовой акт Таганского сельсовета </w:t>
      </w:r>
      <w:proofErr w:type="spellStart"/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Новосибирской области  </w:t>
      </w:r>
      <w:r w:rsidRPr="00FE624C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после</w:t>
      </w:r>
      <w:r w:rsidRPr="00FE624C">
        <w:rPr>
          <w:rFonts w:ascii="Times New Roman" w:hAnsi="Times New Roman" w:cs="Times New Roman"/>
          <w:sz w:val="28"/>
          <w:szCs w:val="28"/>
        </w:rPr>
        <w:t xml:space="preserve"> </w:t>
      </w:r>
      <w:r w:rsidRPr="00FE62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государственной регистрации в течение 7 дней </w:t>
      </w:r>
      <w:r w:rsidRPr="00FE624C">
        <w:rPr>
          <w:rFonts w:ascii="Times New Roman" w:hAnsi="Times New Roman" w:cs="Times New Roman"/>
          <w:sz w:val="28"/>
          <w:szCs w:val="28"/>
        </w:rPr>
        <w:t xml:space="preserve"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 </w:t>
      </w:r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>Таганского сельсовета</w:t>
      </w:r>
      <w:r w:rsidRPr="00FE62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624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E62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FE624C">
        <w:rPr>
          <w:rFonts w:ascii="Times New Roman" w:hAnsi="Times New Roman" w:cs="Times New Roman"/>
          <w:sz w:val="28"/>
          <w:szCs w:val="28"/>
        </w:rPr>
        <w:t xml:space="preserve">для включения указанных сведений в </w:t>
      </w:r>
      <w:r w:rsidRPr="00FE624C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</w:t>
      </w:r>
      <w:proofErr w:type="gramEnd"/>
      <w:r w:rsidRPr="00FE624C">
        <w:rPr>
          <w:rFonts w:ascii="Times New Roman" w:hAnsi="Times New Roman" w:cs="Times New Roman"/>
          <w:sz w:val="28"/>
          <w:szCs w:val="28"/>
        </w:rPr>
        <w:t xml:space="preserve"> уставов муниципальных образований Новосибирской области в 10-дневной срок.</w:t>
      </w:r>
    </w:p>
    <w:p w:rsidR="00FE624C" w:rsidRPr="00FE624C" w:rsidRDefault="00FE624C" w:rsidP="00FE624C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FE624C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    4.</w:t>
      </w:r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FE624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государственной регистрации и </w:t>
      </w:r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в печатном издании Информационном бюллетене органов местного самоуправления Таганского сельсовета </w:t>
      </w:r>
      <w:proofErr w:type="spellStart"/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района Новосибирской области</w:t>
      </w:r>
      <w:proofErr w:type="gramStart"/>
      <w:r w:rsidRPr="00FE624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.</w:t>
      </w:r>
      <w:proofErr w:type="gramEnd"/>
    </w:p>
    <w:p w:rsidR="00FE624C" w:rsidRPr="00FE624C" w:rsidRDefault="00FE624C" w:rsidP="00FE624C">
      <w:pPr>
        <w:shd w:val="clear" w:color="auto" w:fill="FFFFFF"/>
        <w:tabs>
          <w:tab w:val="left" w:pos="869"/>
          <w:tab w:val="left" w:leader="underscore" w:pos="6566"/>
        </w:tabs>
        <w:spacing w:before="5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FE624C" w:rsidRP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624C">
        <w:rPr>
          <w:rFonts w:ascii="Times New Roman" w:hAnsi="Times New Roman" w:cs="Times New Roman"/>
          <w:sz w:val="28"/>
          <w:szCs w:val="28"/>
        </w:rPr>
        <w:t xml:space="preserve">Глава Таганского сельсовета                      Председатель Совета депутатов                                             </w:t>
      </w:r>
    </w:p>
    <w:p w:rsidR="00FE624C" w:rsidRP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624C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sz w:val="28"/>
          <w:szCs w:val="28"/>
        </w:rPr>
        <w:t xml:space="preserve"> района                                     Таганского сельсовета </w:t>
      </w:r>
    </w:p>
    <w:p w:rsidR="00FE624C" w:rsidRP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24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FE624C" w:rsidRDefault="00FE624C" w:rsidP="00FE624C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FE624C">
        <w:rPr>
          <w:rFonts w:ascii="Times New Roman" w:hAnsi="Times New Roman" w:cs="Times New Roman"/>
          <w:sz w:val="28"/>
          <w:szCs w:val="28"/>
        </w:rPr>
        <w:t>_________________Л.М.Пустовая</w:t>
      </w:r>
      <w:proofErr w:type="spellEnd"/>
      <w:r w:rsidRPr="00FE624C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FE624C">
        <w:rPr>
          <w:rFonts w:ascii="Times New Roman" w:hAnsi="Times New Roman" w:cs="Times New Roman"/>
          <w:sz w:val="28"/>
          <w:szCs w:val="28"/>
        </w:rPr>
        <w:t>____________Н.М.Максимова</w:t>
      </w:r>
      <w:proofErr w:type="spellEnd"/>
    </w:p>
    <w:p w:rsidR="00FE624C" w:rsidRDefault="00FE624C" w:rsidP="00FE624C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E624C" w:rsidRDefault="00FE624C" w:rsidP="00FE624C">
      <w:pPr>
        <w:shd w:val="clear" w:color="auto" w:fill="FFFFFF"/>
        <w:tabs>
          <w:tab w:val="left" w:pos="869"/>
          <w:tab w:val="left" w:leader="underscore" w:pos="656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624C" w:rsidRDefault="00FE624C" w:rsidP="00FE624C">
      <w:pPr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624C" w:rsidRDefault="00FE624C" w:rsidP="00FE624C">
      <w:pPr>
        <w:tabs>
          <w:tab w:val="left" w:pos="52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:rsidR="00FE624C" w:rsidRDefault="00FE624C" w:rsidP="00FE624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E624C" w:rsidRDefault="00FE624C" w:rsidP="00FE624C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FF243C" w:rsidRDefault="00FF243C">
      <w:pPr>
        <w:rPr>
          <w:rFonts w:ascii="Times New Roman" w:hAnsi="Times New Roman" w:cs="Times New Roman"/>
          <w:sz w:val="28"/>
          <w:szCs w:val="28"/>
        </w:rPr>
      </w:pPr>
    </w:p>
    <w:p w:rsidR="00FE624C" w:rsidRDefault="00FE624C">
      <w:pPr>
        <w:rPr>
          <w:rFonts w:ascii="Times New Roman" w:hAnsi="Times New Roman" w:cs="Times New Roman"/>
          <w:sz w:val="28"/>
          <w:szCs w:val="28"/>
        </w:rPr>
      </w:pPr>
    </w:p>
    <w:p w:rsidR="00FE624C" w:rsidRDefault="00FE624C">
      <w:pPr>
        <w:rPr>
          <w:rFonts w:ascii="Times New Roman" w:hAnsi="Times New Roman" w:cs="Times New Roman"/>
          <w:sz w:val="28"/>
          <w:szCs w:val="28"/>
        </w:rPr>
      </w:pPr>
    </w:p>
    <w:p w:rsidR="00FE624C" w:rsidRDefault="00FE624C">
      <w:pPr>
        <w:rPr>
          <w:rFonts w:ascii="Times New Roman" w:hAnsi="Times New Roman" w:cs="Times New Roman"/>
          <w:sz w:val="28"/>
          <w:szCs w:val="28"/>
        </w:rPr>
      </w:pPr>
    </w:p>
    <w:p w:rsidR="00FE624C" w:rsidRDefault="00FE624C">
      <w:pPr>
        <w:rPr>
          <w:rFonts w:ascii="Times New Roman" w:hAnsi="Times New Roman" w:cs="Times New Roman"/>
          <w:sz w:val="28"/>
          <w:szCs w:val="28"/>
        </w:rPr>
      </w:pPr>
    </w:p>
    <w:p w:rsidR="00FE624C" w:rsidRDefault="00FE624C">
      <w:pPr>
        <w:rPr>
          <w:rFonts w:ascii="Times New Roman" w:hAnsi="Times New Roman" w:cs="Times New Roman"/>
          <w:sz w:val="28"/>
          <w:szCs w:val="28"/>
        </w:rPr>
      </w:pPr>
    </w:p>
    <w:p w:rsidR="00FE624C" w:rsidRDefault="00FE624C">
      <w:pPr>
        <w:rPr>
          <w:rFonts w:ascii="Times New Roman" w:hAnsi="Times New Roman" w:cs="Times New Roman"/>
          <w:sz w:val="28"/>
          <w:szCs w:val="28"/>
        </w:rPr>
      </w:pPr>
    </w:p>
    <w:p w:rsidR="00FE624C" w:rsidRDefault="00FE624C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3175"/>
      </w:tblGrid>
      <w:tr w:rsidR="00FE624C" w:rsidRPr="00BD2617" w:rsidTr="00062BC8">
        <w:trPr>
          <w:trHeight w:val="1100"/>
          <w:jc w:val="right"/>
        </w:trPr>
        <w:tc>
          <w:tcPr>
            <w:tcW w:w="3175" w:type="dxa"/>
          </w:tcPr>
          <w:p w:rsidR="00FE624C" w:rsidRPr="00BD2617" w:rsidRDefault="00FE624C" w:rsidP="00062BC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</w:t>
            </w:r>
            <w:r w:rsidRPr="00BD2617">
              <w:rPr>
                <w:rFonts w:ascii="Times New Roman" w:eastAsia="Times New Roman" w:hAnsi="Times New Roman"/>
                <w:sz w:val="28"/>
                <w:szCs w:val="28"/>
              </w:rPr>
              <w:t>иложение                                             к решению 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BD2617">
              <w:rPr>
                <w:rFonts w:ascii="Times New Roman" w:eastAsia="Times New Roman" w:hAnsi="Times New Roman"/>
                <w:sz w:val="28"/>
                <w:szCs w:val="28"/>
              </w:rPr>
              <w:t xml:space="preserve">-й сессии Совета  депутатов Таганского сельсовета пятого созыва   </w:t>
            </w:r>
          </w:p>
          <w:p w:rsidR="00FE624C" w:rsidRPr="00BD2617" w:rsidRDefault="00FE624C" w:rsidP="00062BC8">
            <w:pPr>
              <w:spacing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№</w:t>
            </w:r>
            <w:r w:rsidRPr="00BD2617">
              <w:rPr>
                <w:rFonts w:ascii="Times New Roman" w:eastAsia="Times New Roman" w:hAnsi="Times New Roman"/>
                <w:sz w:val="28"/>
                <w:szCs w:val="28"/>
              </w:rPr>
              <w:t xml:space="preserve"> 11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BD2617">
              <w:rPr>
                <w:rFonts w:ascii="Times New Roman" w:eastAsia="Times New Roman" w:hAnsi="Times New Roman"/>
                <w:sz w:val="28"/>
                <w:szCs w:val="28"/>
              </w:rPr>
              <w:t xml:space="preserve"> от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05.10</w:t>
            </w:r>
            <w:r w:rsidRPr="00BD2617">
              <w:rPr>
                <w:rFonts w:ascii="Times New Roman" w:eastAsia="Times New Roman" w:hAnsi="Times New Roman"/>
                <w:sz w:val="28"/>
                <w:szCs w:val="28"/>
              </w:rPr>
              <w:t>.2017</w:t>
            </w:r>
          </w:p>
          <w:p w:rsidR="00FE624C" w:rsidRPr="00BD2617" w:rsidRDefault="00FE624C" w:rsidP="00062BC8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</w:p>
        </w:tc>
      </w:tr>
    </w:tbl>
    <w:p w:rsidR="00FE624C" w:rsidRPr="00FE624C" w:rsidRDefault="00FE624C" w:rsidP="00FE624C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24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Устав  Таганского сельсовета </w:t>
      </w:r>
    </w:p>
    <w:p w:rsidR="00FE624C" w:rsidRPr="00FE624C" w:rsidRDefault="00FE624C" w:rsidP="00FE624C">
      <w:pPr>
        <w:tabs>
          <w:tab w:val="left" w:pos="720"/>
        </w:tabs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  <w:proofErr w:type="spellStart"/>
      <w:r w:rsidRPr="00FE624C">
        <w:rPr>
          <w:rFonts w:ascii="Times New Roman" w:hAnsi="Times New Roman" w:cs="Times New Roman"/>
          <w:b/>
          <w:sz w:val="28"/>
          <w:szCs w:val="28"/>
        </w:rPr>
        <w:t>Чановского</w:t>
      </w:r>
      <w:proofErr w:type="spellEnd"/>
      <w:r w:rsidRPr="00FE624C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FE624C" w:rsidRPr="00BD2617" w:rsidRDefault="00FE624C" w:rsidP="00FE624C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sz w:val="28"/>
          <w:szCs w:val="28"/>
        </w:rPr>
      </w:pPr>
      <w:r w:rsidRPr="00BD2617">
        <w:rPr>
          <w:rFonts w:ascii="Times New Roman" w:hAnsi="Times New Roman"/>
          <w:sz w:val="28"/>
          <w:szCs w:val="28"/>
        </w:rPr>
        <w:t xml:space="preserve">       </w:t>
      </w:r>
    </w:p>
    <w:p w:rsidR="00FE624C" w:rsidRPr="00BD2617" w:rsidRDefault="00FE624C" w:rsidP="00FE624C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2617">
        <w:rPr>
          <w:rFonts w:ascii="Times New Roman" w:hAnsi="Times New Roman"/>
          <w:b/>
          <w:sz w:val="28"/>
          <w:szCs w:val="28"/>
          <w:u w:val="single"/>
        </w:rPr>
        <w:t xml:space="preserve">Статья </w:t>
      </w:r>
      <w:r>
        <w:rPr>
          <w:rFonts w:ascii="Times New Roman" w:hAnsi="Times New Roman"/>
          <w:b/>
          <w:sz w:val="28"/>
          <w:szCs w:val="28"/>
          <w:u w:val="single"/>
        </w:rPr>
        <w:t>5</w:t>
      </w:r>
      <w:r w:rsidRPr="00BD2617">
        <w:rPr>
          <w:rFonts w:ascii="Times New Roman" w:hAnsi="Times New Roman"/>
          <w:b/>
          <w:sz w:val="28"/>
          <w:szCs w:val="28"/>
          <w:u w:val="single"/>
        </w:rPr>
        <w:t>.</w:t>
      </w:r>
      <w:r w:rsidRPr="00BD261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Вопросы</w:t>
      </w:r>
      <w:r w:rsidRPr="00BD2617">
        <w:rPr>
          <w:rFonts w:ascii="Times New Roman" w:hAnsi="Times New Roman"/>
          <w:b/>
          <w:sz w:val="28"/>
          <w:szCs w:val="28"/>
        </w:rPr>
        <w:t xml:space="preserve"> местного значения </w:t>
      </w:r>
      <w:r>
        <w:rPr>
          <w:rFonts w:ascii="Times New Roman" w:hAnsi="Times New Roman"/>
          <w:b/>
          <w:sz w:val="28"/>
          <w:szCs w:val="28"/>
        </w:rPr>
        <w:t>Таганского сельсовета</w:t>
      </w:r>
    </w:p>
    <w:p w:rsidR="00FE624C" w:rsidRPr="00DC57DF" w:rsidRDefault="00FE624C" w:rsidP="00FE624C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2617">
        <w:rPr>
          <w:rFonts w:ascii="Times New Roman" w:hAnsi="Times New Roman"/>
          <w:b/>
          <w:sz w:val="28"/>
          <w:szCs w:val="28"/>
        </w:rPr>
        <w:t xml:space="preserve"> Пункт</w:t>
      </w:r>
      <w:r>
        <w:rPr>
          <w:rFonts w:ascii="Times New Roman" w:hAnsi="Times New Roman"/>
          <w:b/>
          <w:sz w:val="28"/>
          <w:szCs w:val="28"/>
        </w:rPr>
        <w:t xml:space="preserve"> 34</w:t>
      </w:r>
      <w:r w:rsidRPr="00BD261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«</w:t>
      </w:r>
      <w:r w:rsidRPr="00DC57DF">
        <w:rPr>
          <w:rFonts w:ascii="Times New Roman" w:hAnsi="Times New Roman"/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>
        <w:rPr>
          <w:sz w:val="28"/>
          <w:szCs w:val="28"/>
        </w:rPr>
        <w:t xml:space="preserve">» </w:t>
      </w:r>
      <w:r w:rsidRPr="008550F1">
        <w:rPr>
          <w:rFonts w:ascii="Times New Roman" w:hAnsi="Times New Roman"/>
          <w:b/>
          <w:sz w:val="28"/>
          <w:szCs w:val="28"/>
        </w:rPr>
        <w:t>исключить</w:t>
      </w:r>
    </w:p>
    <w:p w:rsidR="00FE624C" w:rsidRPr="00BD2617" w:rsidRDefault="00FE624C" w:rsidP="00FE624C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2617">
        <w:rPr>
          <w:rFonts w:ascii="Times New Roman" w:hAnsi="Times New Roman"/>
          <w:b/>
          <w:sz w:val="28"/>
          <w:szCs w:val="28"/>
          <w:u w:val="single"/>
        </w:rPr>
        <w:t>Статья 21.</w:t>
      </w:r>
      <w:r w:rsidRPr="00BD2617">
        <w:rPr>
          <w:rFonts w:ascii="Times New Roman" w:hAnsi="Times New Roman"/>
          <w:b/>
          <w:sz w:val="28"/>
          <w:szCs w:val="28"/>
        </w:rPr>
        <w:t xml:space="preserve"> Депутат Совета депутатов</w:t>
      </w:r>
    </w:p>
    <w:p w:rsidR="00FE624C" w:rsidRPr="008550F1" w:rsidRDefault="00FE624C" w:rsidP="00FE624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дополнить </w:t>
      </w:r>
      <w:r w:rsidRPr="00BD2617">
        <w:rPr>
          <w:rFonts w:ascii="Times New Roman" w:hAnsi="Times New Roman"/>
          <w:b/>
          <w:sz w:val="28"/>
          <w:szCs w:val="28"/>
        </w:rPr>
        <w:t xml:space="preserve">часть 6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617">
        <w:rPr>
          <w:rFonts w:ascii="Times New Roman" w:hAnsi="Times New Roman"/>
          <w:sz w:val="28"/>
          <w:szCs w:val="28"/>
        </w:rPr>
        <w:t xml:space="preserve"> следующе</w:t>
      </w:r>
      <w:r>
        <w:rPr>
          <w:rFonts w:ascii="Times New Roman" w:hAnsi="Times New Roman"/>
          <w:sz w:val="28"/>
          <w:szCs w:val="28"/>
        </w:rPr>
        <w:t>го</w:t>
      </w:r>
      <w:r w:rsidRPr="00BD26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содержания</w:t>
      </w:r>
      <w:r w:rsidRPr="00BD2617">
        <w:rPr>
          <w:rFonts w:ascii="Times New Roman" w:hAnsi="Times New Roman"/>
          <w:sz w:val="28"/>
          <w:szCs w:val="28"/>
        </w:rPr>
        <w:t>:</w:t>
      </w:r>
      <w:r w:rsidRPr="00BD261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«</w:t>
      </w:r>
      <w:r w:rsidRPr="008550F1">
        <w:rPr>
          <w:rFonts w:ascii="Times New Roman" w:hAnsi="Times New Roman"/>
          <w:sz w:val="28"/>
          <w:szCs w:val="28"/>
        </w:rPr>
        <w:t>в случае  обращения Губернатора Новосибирской области 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</w:t>
      </w:r>
      <w:r w:rsidRPr="008550F1">
        <w:rPr>
          <w:rFonts w:ascii="Times New Roman" w:hAnsi="Times New Roman"/>
          <w:i/>
          <w:sz w:val="28"/>
          <w:szCs w:val="28"/>
        </w:rPr>
        <w:t>»</w:t>
      </w:r>
    </w:p>
    <w:p w:rsidR="00FE624C" w:rsidRPr="00BD2617" w:rsidRDefault="00FE624C" w:rsidP="00FE624C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2617">
        <w:rPr>
          <w:rFonts w:ascii="Times New Roman" w:hAnsi="Times New Roman"/>
          <w:b/>
          <w:sz w:val="28"/>
          <w:szCs w:val="28"/>
          <w:u w:val="single"/>
        </w:rPr>
        <w:t>Статья 22.</w:t>
      </w:r>
      <w:r w:rsidRPr="00BD2617">
        <w:rPr>
          <w:rFonts w:ascii="Times New Roman" w:hAnsi="Times New Roman"/>
          <w:b/>
          <w:sz w:val="28"/>
          <w:szCs w:val="28"/>
        </w:rPr>
        <w:t xml:space="preserve"> Основные гарантии деятельности депутата Совета депутатов, Главы муниципального образования</w:t>
      </w:r>
    </w:p>
    <w:p w:rsidR="00FE624C" w:rsidRPr="008550F1" w:rsidRDefault="00FE624C" w:rsidP="00FE624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D2617">
        <w:rPr>
          <w:rFonts w:ascii="Times New Roman" w:hAnsi="Times New Roman"/>
          <w:b/>
          <w:sz w:val="28"/>
          <w:szCs w:val="28"/>
        </w:rPr>
        <w:t xml:space="preserve">дополнить частью </w:t>
      </w:r>
      <w:r>
        <w:rPr>
          <w:rFonts w:ascii="Times New Roman" w:hAnsi="Times New Roman"/>
          <w:b/>
          <w:sz w:val="28"/>
          <w:szCs w:val="28"/>
        </w:rPr>
        <w:t>4</w:t>
      </w:r>
      <w:r w:rsidRPr="00BD2617">
        <w:rPr>
          <w:rFonts w:ascii="Times New Roman" w:hAnsi="Times New Roman"/>
          <w:sz w:val="28"/>
          <w:szCs w:val="28"/>
        </w:rPr>
        <w:t xml:space="preserve"> следующего содержания: </w:t>
      </w:r>
      <w:r w:rsidRPr="00BD2617">
        <w:rPr>
          <w:rFonts w:ascii="Times New Roman" w:hAnsi="Times New Roman"/>
          <w:i/>
          <w:sz w:val="28"/>
          <w:szCs w:val="28"/>
        </w:rPr>
        <w:t>«</w:t>
      </w:r>
      <w:r w:rsidRPr="008550F1">
        <w:rPr>
          <w:rFonts w:ascii="Times New Roman" w:hAnsi="Times New Roman"/>
          <w:sz w:val="28"/>
          <w:szCs w:val="28"/>
        </w:rPr>
        <w:t xml:space="preserve">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8550F1">
        <w:rPr>
          <w:rFonts w:ascii="Times New Roman" w:hAnsi="Times New Roman"/>
          <w:sz w:val="28"/>
          <w:szCs w:val="28"/>
        </w:rPr>
        <w:t>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предусмотренным абзацем седьмым части 16 статьи 35, пунктами 2.1, 3, 6</w:t>
      </w:r>
      <w:proofErr w:type="gramEnd"/>
      <w:r w:rsidRPr="008550F1">
        <w:rPr>
          <w:rFonts w:ascii="Times New Roman" w:hAnsi="Times New Roman"/>
          <w:sz w:val="28"/>
          <w:szCs w:val="28"/>
        </w:rPr>
        <w:t xml:space="preserve"> - 9 части 6, частью 6.1 статьи 36, частью 7.1, пунктами 5 - 8 части 10, частью </w:t>
      </w:r>
      <w:r w:rsidRPr="008550F1">
        <w:rPr>
          <w:rFonts w:ascii="Times New Roman" w:hAnsi="Times New Roman"/>
          <w:sz w:val="28"/>
          <w:szCs w:val="28"/>
        </w:rPr>
        <w:lastRenderedPageBreak/>
        <w:t>10.1 статьи 40, частями 1 и 2 статьи 73 Федерального закона от 06.10.2003 № 131-ФЗ «Об общих принципах организации местного самоуправления в Российской Федерации»</w:t>
      </w:r>
    </w:p>
    <w:p w:rsidR="00FE624C" w:rsidRPr="00BD2617" w:rsidRDefault="00FE624C" w:rsidP="00FE624C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2617">
        <w:rPr>
          <w:rFonts w:ascii="Times New Roman" w:hAnsi="Times New Roman"/>
          <w:b/>
          <w:sz w:val="28"/>
          <w:szCs w:val="28"/>
          <w:u w:val="single"/>
        </w:rPr>
        <w:t>Статья 27.</w:t>
      </w:r>
      <w:r w:rsidRPr="00BD2617">
        <w:rPr>
          <w:rFonts w:ascii="Times New Roman" w:hAnsi="Times New Roman"/>
          <w:b/>
          <w:sz w:val="28"/>
          <w:szCs w:val="28"/>
        </w:rPr>
        <w:t xml:space="preserve"> Глава поселения</w:t>
      </w:r>
    </w:p>
    <w:p w:rsidR="00FE624C" w:rsidRPr="00BD2617" w:rsidRDefault="00FE624C" w:rsidP="00FE624C">
      <w:pPr>
        <w:spacing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BD2617">
        <w:rPr>
          <w:rFonts w:ascii="Times New Roman" w:hAnsi="Times New Roman"/>
          <w:b/>
          <w:sz w:val="28"/>
          <w:szCs w:val="28"/>
        </w:rPr>
        <w:t xml:space="preserve">часть 9 </w:t>
      </w:r>
      <w:r w:rsidRPr="00BD2617">
        <w:rPr>
          <w:rFonts w:ascii="Times New Roman" w:hAnsi="Times New Roman"/>
          <w:sz w:val="28"/>
          <w:szCs w:val="28"/>
        </w:rPr>
        <w:t>изложить в следующей редакции:</w:t>
      </w:r>
      <w:r w:rsidRPr="00BD2617">
        <w:rPr>
          <w:rFonts w:ascii="Times New Roman" w:hAnsi="Times New Roman"/>
          <w:i/>
          <w:sz w:val="28"/>
          <w:szCs w:val="28"/>
        </w:rPr>
        <w:t xml:space="preserve">  </w:t>
      </w:r>
      <w:r w:rsidRPr="00BD261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D2617">
        <w:rPr>
          <w:rFonts w:ascii="Times New Roman" w:hAnsi="Times New Roman"/>
          <w:i/>
          <w:sz w:val="28"/>
          <w:szCs w:val="28"/>
        </w:rPr>
        <w:t>«</w:t>
      </w:r>
      <w:r w:rsidRPr="008550F1">
        <w:rPr>
          <w:rFonts w:ascii="Times New Roman" w:hAnsi="Times New Roman"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 в</w:t>
      </w:r>
      <w:proofErr w:type="gramEnd"/>
      <w:r w:rsidRPr="008550F1">
        <w:rPr>
          <w:rFonts w:ascii="Times New Roman" w:hAnsi="Times New Roman"/>
          <w:sz w:val="28"/>
          <w:szCs w:val="28"/>
        </w:rPr>
        <w:t xml:space="preserve"> иностранных </w:t>
      </w:r>
      <w:proofErr w:type="gramStart"/>
      <w:r w:rsidRPr="008550F1">
        <w:rPr>
          <w:rFonts w:ascii="Times New Roman" w:hAnsi="Times New Roman"/>
          <w:sz w:val="28"/>
          <w:szCs w:val="28"/>
        </w:rPr>
        <w:t>банках</w:t>
      </w:r>
      <w:proofErr w:type="gramEnd"/>
      <w:r w:rsidRPr="008550F1">
        <w:rPr>
          <w:rFonts w:ascii="Times New Roman" w:hAnsi="Times New Roman"/>
          <w:sz w:val="28"/>
          <w:szCs w:val="28"/>
        </w:rPr>
        <w:t>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E624C" w:rsidRPr="00BD2617" w:rsidRDefault="00FE624C" w:rsidP="00FE624C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2617">
        <w:rPr>
          <w:rFonts w:ascii="Times New Roman" w:hAnsi="Times New Roman"/>
          <w:b/>
          <w:sz w:val="28"/>
          <w:szCs w:val="28"/>
          <w:u w:val="single"/>
        </w:rPr>
        <w:t>Статья 32.</w:t>
      </w:r>
      <w:r w:rsidRPr="00BD2617">
        <w:rPr>
          <w:rFonts w:ascii="Times New Roman" w:hAnsi="Times New Roman"/>
          <w:b/>
          <w:sz w:val="28"/>
          <w:szCs w:val="28"/>
        </w:rPr>
        <w:t xml:space="preserve"> Полномочия администрации</w:t>
      </w:r>
    </w:p>
    <w:p w:rsidR="00FE624C" w:rsidRPr="00BD2617" w:rsidRDefault="00FE624C" w:rsidP="00FE624C">
      <w:pPr>
        <w:spacing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D2617">
        <w:rPr>
          <w:rFonts w:ascii="Times New Roman" w:hAnsi="Times New Roman"/>
          <w:b/>
          <w:sz w:val="28"/>
          <w:szCs w:val="28"/>
        </w:rPr>
        <w:t xml:space="preserve">пункт </w:t>
      </w:r>
      <w:r>
        <w:rPr>
          <w:rFonts w:ascii="Times New Roman" w:hAnsi="Times New Roman"/>
          <w:b/>
          <w:sz w:val="28"/>
          <w:szCs w:val="28"/>
        </w:rPr>
        <w:t>4</w:t>
      </w:r>
      <w:r w:rsidRPr="00BD2617">
        <w:rPr>
          <w:rFonts w:ascii="Times New Roman" w:hAnsi="Times New Roman"/>
          <w:b/>
          <w:sz w:val="28"/>
          <w:szCs w:val="28"/>
        </w:rPr>
        <w:t>2</w:t>
      </w:r>
      <w:r w:rsidRPr="00BD2617">
        <w:rPr>
          <w:rFonts w:ascii="Times New Roman" w:hAnsi="Times New Roman"/>
          <w:sz w:val="28"/>
          <w:szCs w:val="28"/>
        </w:rPr>
        <w:t xml:space="preserve"> </w:t>
      </w:r>
      <w:r w:rsidRPr="008550F1">
        <w:rPr>
          <w:rFonts w:ascii="Times New Roman" w:hAnsi="Times New Roman"/>
          <w:sz w:val="28"/>
          <w:szCs w:val="28"/>
        </w:rPr>
        <w:t>«</w:t>
      </w:r>
      <w:r w:rsidRPr="00910F24">
        <w:rPr>
          <w:rFonts w:ascii="Times New Roman" w:hAnsi="Times New Roman"/>
          <w:sz w:val="28"/>
          <w:szCs w:val="28"/>
        </w:rPr>
        <w:t>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</w:t>
      </w:r>
      <w:r w:rsidRPr="008550F1">
        <w:rPr>
          <w:rFonts w:ascii="Times New Roman" w:hAnsi="Times New Roman"/>
          <w:sz w:val="28"/>
          <w:szCs w:val="28"/>
        </w:rPr>
        <w:t xml:space="preserve">» </w:t>
      </w:r>
      <w:r w:rsidRPr="008550F1">
        <w:rPr>
          <w:rFonts w:ascii="Times New Roman" w:hAnsi="Times New Roman"/>
          <w:b/>
          <w:sz w:val="28"/>
          <w:szCs w:val="28"/>
        </w:rPr>
        <w:t>исключить</w:t>
      </w:r>
      <w:r w:rsidRPr="00BD2617">
        <w:rPr>
          <w:rFonts w:ascii="Times New Roman" w:hAnsi="Times New Roman"/>
          <w:b/>
          <w:sz w:val="28"/>
          <w:szCs w:val="28"/>
        </w:rPr>
        <w:t>.</w:t>
      </w:r>
    </w:p>
    <w:p w:rsidR="00FE624C" w:rsidRPr="00BD2617" w:rsidRDefault="00FE624C" w:rsidP="00FE624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FE624C" w:rsidRDefault="00FE624C" w:rsidP="00FE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24C" w:rsidRDefault="00FE624C" w:rsidP="00FE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24C" w:rsidRPr="00BD2617" w:rsidRDefault="00FE624C" w:rsidP="00FE624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Глава Таганского сельсовета                      Председатель Совета депутатов                                             </w:t>
      </w: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Чановского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Таганского сельсовета </w:t>
      </w:r>
    </w:p>
    <w:p w:rsidR="00FE624C" w:rsidRDefault="00FE624C" w:rsidP="00FE62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                          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FE624C" w:rsidRDefault="00FE624C" w:rsidP="00FE624C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_________________Л.М.Пустовая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____________Н.М.Максимова</w:t>
      </w:r>
      <w:proofErr w:type="spellEnd"/>
    </w:p>
    <w:p w:rsidR="00FE624C" w:rsidRPr="00BD2617" w:rsidRDefault="00FE624C" w:rsidP="00FE624C">
      <w:pPr>
        <w:spacing w:after="0" w:line="240" w:lineRule="auto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FE624C" w:rsidRPr="00FE624C" w:rsidRDefault="00FE624C">
      <w:pPr>
        <w:rPr>
          <w:rFonts w:ascii="Times New Roman" w:hAnsi="Times New Roman" w:cs="Times New Roman"/>
          <w:sz w:val="28"/>
          <w:szCs w:val="28"/>
        </w:rPr>
      </w:pPr>
    </w:p>
    <w:sectPr w:rsidR="00FE624C" w:rsidRPr="00FE624C" w:rsidSect="00FF2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624C"/>
    <w:rsid w:val="00251B74"/>
    <w:rsid w:val="002B1905"/>
    <w:rsid w:val="003E5C90"/>
    <w:rsid w:val="00D1585C"/>
    <w:rsid w:val="00FE624C"/>
    <w:rsid w:val="00FF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2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624C"/>
    <w:pPr>
      <w:widowControl w:val="0"/>
      <w:snapToGrid w:val="0"/>
      <w:spacing w:after="0" w:line="240" w:lineRule="auto"/>
      <w:ind w:firstLine="720"/>
    </w:pPr>
    <w:rPr>
      <w:rFonts w:ascii="Arial" w:eastAsiaTheme="minorEastAsia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1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2017-10-09T03:35:00Z</dcterms:created>
  <dcterms:modified xsi:type="dcterms:W3CDTF">2017-11-10T03:40:00Z</dcterms:modified>
</cp:coreProperties>
</file>